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335F2" w14:textId="104EFC12" w:rsidR="007A5B45" w:rsidRPr="0043348E" w:rsidRDefault="00B05DD3" w:rsidP="005B3026">
      <w:pPr>
        <w:tabs>
          <w:tab w:val="left" w:pos="1418"/>
        </w:tabs>
        <w:ind w:firstLine="0"/>
        <w:jc w:val="center"/>
        <w:rPr>
          <w:b/>
          <w:bCs/>
          <w:sz w:val="28"/>
          <w:szCs w:val="28"/>
        </w:rPr>
      </w:pPr>
      <w:r w:rsidRPr="0043348E">
        <w:rPr>
          <w:b/>
          <w:bCs/>
          <w:sz w:val="28"/>
          <w:szCs w:val="28"/>
        </w:rPr>
        <w:t>DETALHAMENTO DO OBJETO</w:t>
      </w:r>
    </w:p>
    <w:tbl>
      <w:tblPr>
        <w:tblStyle w:val="Tabelacomgrade"/>
        <w:tblW w:w="0" w:type="auto"/>
        <w:tblLook w:val="04A0" w:firstRow="1" w:lastRow="0" w:firstColumn="1" w:lastColumn="0" w:noHBand="0" w:noVBand="1"/>
      </w:tblPr>
      <w:tblGrid>
        <w:gridCol w:w="9061"/>
      </w:tblGrid>
      <w:tr w:rsidR="00AC59E0" w:rsidRPr="00AC59E0" w14:paraId="0FB9A4B4" w14:textId="77777777" w:rsidTr="00AC59E0">
        <w:tc>
          <w:tcPr>
            <w:tcW w:w="9061" w:type="dxa"/>
          </w:tcPr>
          <w:p w14:paraId="7F81A818" w14:textId="64199381" w:rsidR="00A25F86" w:rsidRPr="00A25F86" w:rsidRDefault="00B05DD3" w:rsidP="005B3026">
            <w:pPr>
              <w:pStyle w:val="PargrafodaLista"/>
              <w:numPr>
                <w:ilvl w:val="0"/>
                <w:numId w:val="6"/>
              </w:numPr>
              <w:tabs>
                <w:tab w:val="left" w:pos="320"/>
              </w:tabs>
              <w:spacing w:after="0"/>
              <w:ind w:left="0" w:firstLine="0"/>
              <w:rPr>
                <w:b/>
                <w:bCs/>
                <w:sz w:val="24"/>
                <w:szCs w:val="24"/>
              </w:rPr>
            </w:pPr>
            <w:r w:rsidRPr="00AC59E0">
              <w:rPr>
                <w:b/>
                <w:bCs/>
                <w:sz w:val="24"/>
                <w:szCs w:val="24"/>
              </w:rPr>
              <w:t>OBJETO</w:t>
            </w:r>
            <w:r w:rsidR="00A25F86">
              <w:rPr>
                <w:b/>
                <w:bCs/>
                <w:sz w:val="24"/>
                <w:szCs w:val="24"/>
              </w:rPr>
              <w:t xml:space="preserve"> DA CONTRATAÇÃO</w:t>
            </w:r>
            <w:r w:rsidRPr="00AC59E0">
              <w:rPr>
                <w:b/>
                <w:bCs/>
                <w:sz w:val="24"/>
                <w:szCs w:val="24"/>
              </w:rPr>
              <w:t>:</w:t>
            </w:r>
          </w:p>
          <w:p w14:paraId="2A9B7D79" w14:textId="77777777" w:rsidR="005B3026" w:rsidRDefault="005B3026" w:rsidP="005B3026">
            <w:pPr>
              <w:shd w:val="clear" w:color="auto" w:fill="FFFFFF"/>
              <w:spacing w:after="0"/>
              <w:ind w:firstLine="0"/>
              <w:rPr>
                <w:bCs/>
                <w:kern w:val="2"/>
              </w:rPr>
            </w:pPr>
            <w:r>
              <w:rPr>
                <w:bCs/>
                <w:kern w:val="2"/>
              </w:rPr>
              <w:t>Contratação de empresa para fornecimento de todos os materiais e equipamentos para tradução simultânea no município de Porto Velho/RO.</w:t>
            </w:r>
          </w:p>
          <w:p w14:paraId="5AC3B33F" w14:textId="77777777" w:rsidR="005B3026" w:rsidRDefault="005B3026" w:rsidP="005B3026">
            <w:pPr>
              <w:pStyle w:val="PargrafodaLista"/>
              <w:numPr>
                <w:ilvl w:val="1"/>
                <w:numId w:val="22"/>
              </w:numPr>
              <w:tabs>
                <w:tab w:val="left" w:pos="1156"/>
              </w:tabs>
              <w:spacing w:after="0"/>
              <w:ind w:left="924" w:hanging="357"/>
              <w:rPr>
                <w:b/>
                <w:color w:val="auto"/>
                <w:kern w:val="0"/>
              </w:rPr>
            </w:pPr>
            <w:r>
              <w:rPr>
                <w:color w:val="000000"/>
              </w:rPr>
              <w:t>Intérprete para tradução simultânea – idiomas básicos;</w:t>
            </w:r>
          </w:p>
          <w:p w14:paraId="20C0619D" w14:textId="77777777" w:rsidR="005B3026" w:rsidRDefault="005B3026" w:rsidP="005B3026">
            <w:pPr>
              <w:pStyle w:val="PargrafodaLista"/>
              <w:numPr>
                <w:ilvl w:val="1"/>
                <w:numId w:val="22"/>
              </w:numPr>
              <w:tabs>
                <w:tab w:val="left" w:pos="1156"/>
              </w:tabs>
              <w:spacing w:after="0"/>
              <w:ind w:left="924" w:hanging="357"/>
              <w:rPr>
                <w:b/>
              </w:rPr>
            </w:pPr>
            <w:r>
              <w:rPr>
                <w:color w:val="000000"/>
              </w:rPr>
              <w:t>Cabine para tradução simultânea;</w:t>
            </w:r>
          </w:p>
          <w:p w14:paraId="0F6D82D4" w14:textId="77777777" w:rsidR="005B3026" w:rsidRDefault="005B3026" w:rsidP="005B3026">
            <w:pPr>
              <w:pStyle w:val="PargrafodaLista"/>
              <w:numPr>
                <w:ilvl w:val="1"/>
                <w:numId w:val="22"/>
              </w:numPr>
              <w:tabs>
                <w:tab w:val="left" w:pos="1156"/>
              </w:tabs>
              <w:spacing w:after="0"/>
              <w:ind w:left="924" w:hanging="357"/>
              <w:rPr>
                <w:b/>
              </w:rPr>
            </w:pPr>
            <w:r>
              <w:rPr>
                <w:color w:val="000000"/>
              </w:rPr>
              <w:t>Receptor infravermelho/VHF;</w:t>
            </w:r>
          </w:p>
          <w:p w14:paraId="2D577895" w14:textId="3A9451C0" w:rsidR="00A25F86" w:rsidRPr="005B3026" w:rsidRDefault="005B3026" w:rsidP="005B3026">
            <w:pPr>
              <w:pStyle w:val="PargrafodaLista"/>
              <w:numPr>
                <w:ilvl w:val="1"/>
                <w:numId w:val="22"/>
              </w:numPr>
              <w:tabs>
                <w:tab w:val="left" w:pos="1156"/>
              </w:tabs>
              <w:spacing w:after="0"/>
              <w:ind w:left="924" w:hanging="357"/>
              <w:rPr>
                <w:b/>
              </w:rPr>
            </w:pPr>
            <w:r>
              <w:rPr>
                <w:color w:val="000000"/>
              </w:rPr>
              <w:t>Sistema de transmissão por infravermelho/VHF.</w:t>
            </w:r>
          </w:p>
        </w:tc>
      </w:tr>
    </w:tbl>
    <w:p w14:paraId="4468DF71" w14:textId="77777777" w:rsidR="001D5F4D" w:rsidRPr="0043348E" w:rsidRDefault="001D5F4D" w:rsidP="005B3026">
      <w:pPr>
        <w:tabs>
          <w:tab w:val="left" w:pos="1418"/>
        </w:tabs>
        <w:ind w:firstLine="0"/>
      </w:pPr>
    </w:p>
    <w:tbl>
      <w:tblPr>
        <w:tblStyle w:val="Tabelacomgrade"/>
        <w:tblW w:w="9072" w:type="dxa"/>
        <w:tblInd w:w="-5" w:type="dxa"/>
        <w:tblLook w:val="04A0" w:firstRow="1" w:lastRow="0" w:firstColumn="1" w:lastColumn="0" w:noHBand="0" w:noVBand="1"/>
      </w:tblPr>
      <w:tblGrid>
        <w:gridCol w:w="9072"/>
      </w:tblGrid>
      <w:tr w:rsidR="00AC59E0" w:rsidRPr="00AC59E0" w14:paraId="0345784F" w14:textId="77777777" w:rsidTr="006043AC">
        <w:trPr>
          <w:trHeight w:val="2041"/>
        </w:trPr>
        <w:tc>
          <w:tcPr>
            <w:tcW w:w="9072" w:type="dxa"/>
            <w:tcBorders>
              <w:bottom w:val="single" w:sz="4" w:space="0" w:color="auto"/>
            </w:tcBorders>
          </w:tcPr>
          <w:p w14:paraId="67DEEAD4" w14:textId="77777777" w:rsidR="005B3026" w:rsidRDefault="00B05DD3" w:rsidP="005B3026">
            <w:pPr>
              <w:pStyle w:val="PargrafodaLista"/>
              <w:numPr>
                <w:ilvl w:val="0"/>
                <w:numId w:val="6"/>
              </w:numPr>
              <w:tabs>
                <w:tab w:val="left" w:pos="320"/>
              </w:tabs>
              <w:spacing w:after="0"/>
              <w:ind w:left="0" w:firstLine="0"/>
              <w:rPr>
                <w:b/>
                <w:bCs/>
                <w:sz w:val="24"/>
                <w:szCs w:val="24"/>
              </w:rPr>
            </w:pPr>
            <w:r w:rsidRPr="00AC59E0">
              <w:rPr>
                <w:b/>
                <w:bCs/>
                <w:sz w:val="24"/>
                <w:szCs w:val="24"/>
              </w:rPr>
              <w:t>DETALHAMENTO/ESPECIFICAÇÃO DO OBJETO</w:t>
            </w:r>
            <w:r w:rsidR="00AC59E0" w:rsidRPr="00AC59E0">
              <w:rPr>
                <w:b/>
                <w:bCs/>
                <w:sz w:val="24"/>
                <w:szCs w:val="24"/>
              </w:rPr>
              <w:t>:</w:t>
            </w:r>
          </w:p>
          <w:p w14:paraId="752221FF" w14:textId="77777777" w:rsidR="005B3026" w:rsidRDefault="005B3026" w:rsidP="005B3026">
            <w:pPr>
              <w:tabs>
                <w:tab w:val="left" w:pos="320"/>
              </w:tabs>
              <w:spacing w:after="0"/>
              <w:ind w:firstLine="0"/>
              <w:rPr>
                <w:b/>
                <w:bCs/>
              </w:rPr>
            </w:pPr>
          </w:p>
          <w:p w14:paraId="7B98A97D" w14:textId="77777777" w:rsidR="005B3026" w:rsidRPr="005B3026" w:rsidRDefault="005B3026" w:rsidP="005B3026">
            <w:pPr>
              <w:pStyle w:val="PargrafodaLista"/>
              <w:numPr>
                <w:ilvl w:val="1"/>
                <w:numId w:val="6"/>
              </w:numPr>
              <w:tabs>
                <w:tab w:val="left" w:pos="320"/>
              </w:tabs>
              <w:spacing w:after="0"/>
              <w:ind w:left="924" w:hanging="357"/>
              <w:rPr>
                <w:b/>
                <w:bCs/>
                <w:sz w:val="24"/>
                <w:szCs w:val="24"/>
              </w:rPr>
            </w:pPr>
            <w:r w:rsidRPr="005B3026">
              <w:rPr>
                <w:b/>
                <w:bCs/>
              </w:rPr>
              <w:t xml:space="preserve">Intérprete para tradução simultânea – idiomas básicos </w:t>
            </w:r>
          </w:p>
          <w:p w14:paraId="491147E6" w14:textId="77777777" w:rsidR="005B3026" w:rsidRDefault="005B3026" w:rsidP="005B3026">
            <w:pPr>
              <w:pStyle w:val="PargrafodaLista"/>
              <w:tabs>
                <w:tab w:val="left" w:pos="320"/>
              </w:tabs>
              <w:spacing w:after="0"/>
              <w:ind w:left="567" w:firstLine="0"/>
              <w:rPr>
                <w:color w:val="000000"/>
              </w:rPr>
            </w:pPr>
            <w:r w:rsidRPr="005B3026">
              <w:rPr>
                <w:color w:val="000000"/>
              </w:rPr>
              <w:t>Ter experiência comprovada e desenvoltura em tradução simultânea em eventos (espanhol);</w:t>
            </w:r>
          </w:p>
          <w:p w14:paraId="0CF089BE" w14:textId="77777777" w:rsidR="005B3026" w:rsidRDefault="005B3026" w:rsidP="005B3026">
            <w:pPr>
              <w:pStyle w:val="PargrafodaLista"/>
              <w:tabs>
                <w:tab w:val="left" w:pos="320"/>
              </w:tabs>
              <w:spacing w:after="0"/>
              <w:ind w:left="567" w:firstLine="0"/>
            </w:pPr>
            <w:r>
              <w:t>Profissionais que tenham habilidade em atuar com cabines de tradução, bem como manuseio dos equipamentos de transmissão.</w:t>
            </w:r>
          </w:p>
          <w:p w14:paraId="0A203027" w14:textId="77777777" w:rsidR="005B3026" w:rsidRDefault="005B3026" w:rsidP="005B3026">
            <w:pPr>
              <w:pStyle w:val="PargrafodaLista"/>
              <w:tabs>
                <w:tab w:val="left" w:pos="320"/>
              </w:tabs>
              <w:spacing w:after="0"/>
              <w:ind w:left="567" w:firstLine="0"/>
            </w:pPr>
            <w:r>
              <w:t>Este profissional deverá fazer a tradução simultânea de todo evento, por meio do equipamento, fazendo o rodízio de profissionais a cada 30 minutos, não comprometendo a qualidade da tradução.</w:t>
            </w:r>
          </w:p>
          <w:p w14:paraId="203B3DA5" w14:textId="0CB15540" w:rsidR="005B3026" w:rsidRPr="005B3026" w:rsidRDefault="005B3026" w:rsidP="005B3026">
            <w:pPr>
              <w:pStyle w:val="PargrafodaLista"/>
              <w:tabs>
                <w:tab w:val="left" w:pos="320"/>
              </w:tabs>
              <w:spacing w:after="0"/>
              <w:ind w:left="567" w:firstLine="0"/>
              <w:rPr>
                <w:b/>
                <w:bCs/>
                <w:sz w:val="24"/>
                <w:szCs w:val="24"/>
              </w:rPr>
            </w:pPr>
            <w:r>
              <w:rPr>
                <w:color w:val="000000"/>
              </w:rPr>
              <w:t xml:space="preserve">Poderá ser solicitado teste anterior para avaliação do profissional. </w:t>
            </w:r>
          </w:p>
          <w:p w14:paraId="14696D4B" w14:textId="3690AEA9" w:rsidR="005B3026" w:rsidRPr="005B3026" w:rsidRDefault="005B3026" w:rsidP="005B3026">
            <w:pPr>
              <w:pStyle w:val="PargrafodaLista"/>
              <w:numPr>
                <w:ilvl w:val="1"/>
                <w:numId w:val="24"/>
              </w:numPr>
              <w:tabs>
                <w:tab w:val="left" w:pos="1163"/>
              </w:tabs>
              <w:spacing w:after="0"/>
              <w:rPr>
                <w:b/>
                <w:bCs/>
              </w:rPr>
            </w:pPr>
            <w:r w:rsidRPr="005B3026">
              <w:rPr>
                <w:b/>
                <w:bCs/>
              </w:rPr>
              <w:t>Cabine para tradução simultânea</w:t>
            </w:r>
          </w:p>
          <w:p w14:paraId="2B92A260" w14:textId="77777777" w:rsidR="005B3026" w:rsidRDefault="005B3026" w:rsidP="005B3026">
            <w:pPr>
              <w:pStyle w:val="PargrafodaLista"/>
              <w:tabs>
                <w:tab w:val="left" w:pos="1163"/>
                <w:tab w:val="left" w:pos="1448"/>
              </w:tabs>
              <w:spacing w:after="0"/>
              <w:ind w:left="567" w:firstLine="0"/>
              <w:rPr>
                <w:rFonts w:eastAsia="Times New Roman"/>
                <w:color w:val="000000"/>
              </w:rPr>
            </w:pPr>
            <w:r>
              <w:rPr>
                <w:color w:val="000000"/>
              </w:rPr>
              <w:t>Cabine para acomodação de 2 intérpretes simultâneos, dimensões mínimas de 2,40 x 1,60 x 2,00 m, com isolamento acústico, iluminação uniformemente distribuída em toda a área de trabalho, renovação completa do ar pelo menos 7 vezes a cada hora, ruído inferior a 40 dBA. Console para 2 intérpretes simultâneos, com fones e microfones acoplados (headsets) instalados e cabeados pelo contratado conforme as características do local. Cada canal de idioma deve ter opção de alternância (relay) de saída (A e B), a fim de que os intérpretes não precisem trocar de cabines em função do idioma, e botão do tipo “cough”. A cabine deverá ser montada e desmontada por profissional experiente e que utilize as ferramentas suficientes e adequadas, observando-se as normas de segurança do trabalho.</w:t>
            </w:r>
          </w:p>
          <w:p w14:paraId="336C0555" w14:textId="77777777" w:rsidR="005B3026" w:rsidRDefault="005B3026" w:rsidP="005B3026">
            <w:pPr>
              <w:pStyle w:val="Cabealho"/>
              <w:numPr>
                <w:ilvl w:val="1"/>
                <w:numId w:val="23"/>
              </w:numPr>
              <w:tabs>
                <w:tab w:val="left" w:pos="1163"/>
              </w:tabs>
              <w:spacing w:before="200" w:line="360" w:lineRule="auto"/>
              <w:ind w:left="567"/>
              <w:contextualSpacing w:val="0"/>
              <w:outlineLvl w:val="0"/>
              <w:rPr>
                <w:color w:val="000000"/>
              </w:rPr>
            </w:pPr>
            <w:r>
              <w:rPr>
                <w:b/>
                <w:bCs/>
                <w:color w:val="000000"/>
              </w:rPr>
              <w:t xml:space="preserve"> Receptor infravermelho/VHF</w:t>
            </w:r>
          </w:p>
          <w:p w14:paraId="52155A28" w14:textId="77777777" w:rsidR="005B3026" w:rsidRDefault="005B3026" w:rsidP="005B3026">
            <w:pPr>
              <w:pStyle w:val="Cabealho"/>
              <w:tabs>
                <w:tab w:val="left" w:pos="1163"/>
              </w:tabs>
              <w:spacing w:line="360" w:lineRule="auto"/>
              <w:ind w:left="709" w:firstLine="0"/>
              <w:outlineLvl w:val="0"/>
              <w:rPr>
                <w:color w:val="000000"/>
              </w:rPr>
            </w:pPr>
            <w:r>
              <w:rPr>
                <w:color w:val="000000"/>
              </w:rPr>
              <w:t xml:space="preserve">Receptor infravermelho/VHF (sistema a ser definido pelo Sebrae) com fones de ouvido, botão liga/desliga, controles de volume e canal de idioma, capacidade para </w:t>
            </w:r>
            <w:r>
              <w:rPr>
                <w:color w:val="000000"/>
              </w:rPr>
              <w:lastRenderedPageBreak/>
              <w:t>recepção de no mínimo 6 canais de interpretação simultânea. Tendo em vista que a Contratada se deve responsabilizar pelo equipamento alocado, cada receptor poderá estar identificado individualmente, de forma a facilitar sua devolução e reduzir a hipótese de perdas e faltas durante o evento. Deverá estar prevista no custo da locação a distribuição de receptores, por profissionais com fluência nos idiomas traduzidos e habilitados a instruir os participantes quanto ao uso correto do equipamento. Os fones de ouvido deverão ser entregues higienizados e acondicionados em embalagens descartáveis. O Sebrae não se responsabilizará pela perda ou quebra de receptores.</w:t>
            </w:r>
          </w:p>
          <w:p w14:paraId="183086ED" w14:textId="77777777" w:rsidR="005B3026" w:rsidRDefault="005B3026" w:rsidP="005B3026">
            <w:pPr>
              <w:pStyle w:val="PargrafodaLista"/>
              <w:numPr>
                <w:ilvl w:val="1"/>
                <w:numId w:val="23"/>
              </w:numPr>
              <w:spacing w:before="200" w:after="0"/>
              <w:ind w:left="357" w:hanging="357"/>
              <w:outlineLvl w:val="0"/>
              <w:rPr>
                <w:b/>
                <w:bCs/>
                <w:color w:val="auto"/>
              </w:rPr>
            </w:pPr>
            <w:r>
              <w:rPr>
                <w:b/>
                <w:bCs/>
                <w:color w:val="000000"/>
              </w:rPr>
              <w:t>Sistema de transmissão por infravermelho/VHF</w:t>
            </w:r>
          </w:p>
          <w:p w14:paraId="3D1063BC" w14:textId="18B4F623" w:rsidR="00A25F86" w:rsidRPr="00A25F86" w:rsidRDefault="005B3026" w:rsidP="005B3026">
            <w:pPr>
              <w:pStyle w:val="PargrafodaLista"/>
              <w:tabs>
                <w:tab w:val="left" w:pos="320"/>
              </w:tabs>
              <w:spacing w:after="0"/>
              <w:ind w:left="567" w:firstLine="0"/>
              <w:rPr>
                <w:color w:val="auto"/>
                <w:sz w:val="24"/>
                <w:szCs w:val="24"/>
              </w:rPr>
            </w:pPr>
            <w:r>
              <w:rPr>
                <w:color w:val="000000"/>
              </w:rPr>
              <w:t>Sistema formado por transmissores, moduladores e radiadores de infravermelho/VHF, em quantidade suficiente para atendimento à demanda do evento quanto aos idiomas traduzidos, devendo ser instalado e cabeado pela Contratada conforme as características do local. Os moduladores deverão possibilitar monitoração independente de cada canal ativo. Os transmissores devem estar acompanhados de kit de instalação para uso sobre pedestais, paredes e demais espaços disponíveis no local, inclusive treliças e tetos que suportem sua instalação, bem como devem garantir transmissão livre de ruídos ou interferências. Os radiadores devem possuir potência mínima de 5 watts e assegurar a cobertura de todo o local do evento, sendo o campo de transmissão uniforme e livre de ruído. Um técnico especializado no sistema deverá acompanhar a montagem, desmontagem e estar presente durante o evento.</w:t>
            </w:r>
          </w:p>
          <w:p w14:paraId="5D1B818A" w14:textId="6CA34003" w:rsidR="00AC59E0" w:rsidRPr="00A25F86" w:rsidRDefault="00AC59E0" w:rsidP="005B3026">
            <w:pPr>
              <w:spacing w:after="0"/>
              <w:ind w:firstLine="0"/>
              <w:rPr>
                <w:b/>
                <w:bCs/>
                <w:sz w:val="24"/>
                <w:szCs w:val="24"/>
              </w:rPr>
            </w:pPr>
          </w:p>
        </w:tc>
      </w:tr>
      <w:tr w:rsidR="00CB0320" w:rsidRPr="00CB0320" w14:paraId="3B656F1A" w14:textId="77777777" w:rsidTr="006043AC">
        <w:trPr>
          <w:trHeight w:val="13886"/>
        </w:trPr>
        <w:tc>
          <w:tcPr>
            <w:tcW w:w="9061" w:type="dxa"/>
            <w:tcBorders>
              <w:top w:val="single" w:sz="4" w:space="0" w:color="auto"/>
              <w:bottom w:val="single" w:sz="4" w:space="0" w:color="auto"/>
            </w:tcBorders>
          </w:tcPr>
          <w:p w14:paraId="2969F53E" w14:textId="16F952E2" w:rsidR="00CB0320" w:rsidRPr="00B05DD3" w:rsidRDefault="00B05DD3" w:rsidP="005B3026">
            <w:pPr>
              <w:pStyle w:val="PargrafodaLista"/>
              <w:numPr>
                <w:ilvl w:val="0"/>
                <w:numId w:val="24"/>
              </w:numPr>
              <w:tabs>
                <w:tab w:val="left" w:pos="35"/>
                <w:tab w:val="left" w:pos="319"/>
              </w:tabs>
              <w:spacing w:after="0"/>
              <w:ind w:left="0" w:firstLine="0"/>
              <w:contextualSpacing w:val="0"/>
              <w:rPr>
                <w:b/>
                <w:bCs/>
                <w:sz w:val="24"/>
                <w:szCs w:val="24"/>
              </w:rPr>
            </w:pPr>
            <w:r w:rsidRPr="00CB0320">
              <w:rPr>
                <w:b/>
                <w:bCs/>
                <w:sz w:val="24"/>
                <w:szCs w:val="24"/>
              </w:rPr>
              <w:lastRenderedPageBreak/>
              <w:t>RESPONSABILIDADES</w:t>
            </w:r>
            <w:r w:rsidRPr="00CB0320">
              <w:rPr>
                <w:b/>
                <w:bCs/>
                <w:color w:val="000000"/>
                <w:sz w:val="24"/>
                <w:szCs w:val="24"/>
              </w:rPr>
              <w:t xml:space="preserve"> E OBRIGAÇÕES </w:t>
            </w:r>
          </w:p>
          <w:p w14:paraId="76798DBE" w14:textId="77777777" w:rsidR="00B05DD3" w:rsidRPr="00CB0320" w:rsidRDefault="00B05DD3" w:rsidP="005B3026">
            <w:pPr>
              <w:pStyle w:val="PargrafodaLista"/>
              <w:tabs>
                <w:tab w:val="left" w:pos="35"/>
                <w:tab w:val="left" w:pos="319"/>
              </w:tabs>
              <w:spacing w:after="0"/>
              <w:ind w:left="0" w:firstLine="0"/>
              <w:contextualSpacing w:val="0"/>
              <w:rPr>
                <w:b/>
                <w:bCs/>
                <w:sz w:val="24"/>
                <w:szCs w:val="24"/>
              </w:rPr>
            </w:pPr>
          </w:p>
          <w:p w14:paraId="6FB011D9" w14:textId="77777777" w:rsidR="00A25F86" w:rsidRPr="00A25F86" w:rsidRDefault="00B05DD3" w:rsidP="005B3026">
            <w:pPr>
              <w:pStyle w:val="PargrafodaLista"/>
              <w:numPr>
                <w:ilvl w:val="1"/>
                <w:numId w:val="24"/>
              </w:numPr>
              <w:tabs>
                <w:tab w:val="left" w:pos="35"/>
                <w:tab w:val="left" w:pos="319"/>
              </w:tabs>
              <w:spacing w:after="0"/>
              <w:ind w:left="0" w:firstLine="0"/>
              <w:contextualSpacing w:val="0"/>
              <w:rPr>
                <w:b/>
                <w:bCs/>
                <w:sz w:val="24"/>
                <w:szCs w:val="24"/>
              </w:rPr>
            </w:pPr>
            <w:r w:rsidRPr="00CB0320">
              <w:rPr>
                <w:b/>
                <w:sz w:val="24"/>
                <w:szCs w:val="24"/>
              </w:rPr>
              <w:t>COMPETE</w:t>
            </w:r>
            <w:r w:rsidRPr="00CB0320">
              <w:rPr>
                <w:b/>
                <w:bCs/>
                <w:kern w:val="2"/>
                <w:sz w:val="24"/>
                <w:szCs w:val="24"/>
                <w:lang w:val="pt-PT"/>
              </w:rPr>
              <w:t xml:space="preserve"> À CONTRATADA: </w:t>
            </w:r>
          </w:p>
          <w:p w14:paraId="0973EAEF" w14:textId="77777777" w:rsidR="00A25F86" w:rsidRDefault="00CB0320" w:rsidP="005B3026">
            <w:pPr>
              <w:pStyle w:val="PargrafodaLista"/>
              <w:tabs>
                <w:tab w:val="left" w:pos="30"/>
                <w:tab w:val="left" w:pos="319"/>
              </w:tabs>
              <w:spacing w:after="0"/>
              <w:ind w:left="0" w:firstLine="0"/>
              <w:contextualSpacing w:val="0"/>
              <w:rPr>
                <w:color w:val="000000"/>
                <w:sz w:val="24"/>
                <w:szCs w:val="24"/>
              </w:rPr>
            </w:pPr>
            <w:r w:rsidRPr="00CB0320">
              <w:rPr>
                <w:sz w:val="24"/>
                <w:szCs w:val="24"/>
              </w:rPr>
              <w:t>Sem</w:t>
            </w:r>
            <w:r w:rsidRPr="00CB0320">
              <w:rPr>
                <w:color w:val="000000"/>
                <w:sz w:val="24"/>
                <w:szCs w:val="24"/>
              </w:rPr>
              <w:t xml:space="preserve"> prejuízo das demais disposições deste contrato, a CONTRATADA fica obrigada a:</w:t>
            </w:r>
          </w:p>
          <w:p w14:paraId="46968A10" w14:textId="66E8BBA7" w:rsidR="00CB0320" w:rsidRPr="00CB0320" w:rsidRDefault="00CB0320" w:rsidP="005B3026">
            <w:pPr>
              <w:pStyle w:val="PargrafodaLista"/>
              <w:tabs>
                <w:tab w:val="left" w:pos="35"/>
                <w:tab w:val="left" w:pos="319"/>
                <w:tab w:val="left" w:pos="462"/>
              </w:tabs>
              <w:spacing w:after="0"/>
              <w:ind w:left="0" w:firstLine="0"/>
              <w:contextualSpacing w:val="0"/>
              <w:rPr>
                <w:bCs/>
                <w:color w:val="000000"/>
                <w:kern w:val="2"/>
                <w:sz w:val="24"/>
                <w:szCs w:val="24"/>
              </w:rPr>
            </w:pPr>
            <w:r w:rsidRPr="00CB0320">
              <w:rPr>
                <w:bCs/>
                <w:color w:val="000000"/>
                <w:kern w:val="2"/>
                <w:sz w:val="24"/>
                <w:szCs w:val="24"/>
              </w:rPr>
              <w:t>I.</w:t>
            </w:r>
            <w:r w:rsidRPr="00CB0320">
              <w:rPr>
                <w:bCs/>
                <w:color w:val="000000"/>
                <w:kern w:val="2"/>
                <w:sz w:val="24"/>
                <w:szCs w:val="24"/>
              </w:rPr>
              <w:tab/>
              <w:t xml:space="preserve">Realizar o objeto do contrato em estrita observância ao expresso e previamente autorizado pelo Sebrae em Rondônia; </w:t>
            </w:r>
          </w:p>
          <w:p w14:paraId="48E05CF3" w14:textId="77777777" w:rsidR="00CB0320" w:rsidRPr="00CB0320" w:rsidRDefault="00CB0320" w:rsidP="005B3026">
            <w:pPr>
              <w:pStyle w:val="PargrafodaLista"/>
              <w:tabs>
                <w:tab w:val="left" w:pos="35"/>
                <w:tab w:val="left" w:pos="319"/>
                <w:tab w:val="left" w:pos="462"/>
              </w:tabs>
              <w:spacing w:after="0"/>
              <w:ind w:left="0" w:firstLine="0"/>
              <w:rPr>
                <w:bCs/>
                <w:color w:val="000000"/>
                <w:kern w:val="2"/>
                <w:sz w:val="24"/>
                <w:szCs w:val="24"/>
              </w:rPr>
            </w:pPr>
            <w:r w:rsidRPr="00CB0320">
              <w:rPr>
                <w:bCs/>
                <w:color w:val="000000"/>
                <w:kern w:val="2"/>
                <w:sz w:val="24"/>
                <w:szCs w:val="24"/>
              </w:rPr>
              <w:t>II.</w:t>
            </w:r>
            <w:r w:rsidRPr="00CB0320">
              <w:rPr>
                <w:bCs/>
                <w:color w:val="000000"/>
                <w:kern w:val="2"/>
                <w:sz w:val="24"/>
                <w:szCs w:val="24"/>
              </w:rPr>
              <w:tab/>
              <w:t>Respeitar as normas e políticas de segurança do Sebrae em Rondônia;</w:t>
            </w:r>
          </w:p>
          <w:p w14:paraId="316DD459" w14:textId="77777777" w:rsidR="00CB0320" w:rsidRPr="00CB0320" w:rsidRDefault="00CB0320" w:rsidP="005B3026">
            <w:pPr>
              <w:pStyle w:val="PargrafodaLista"/>
              <w:tabs>
                <w:tab w:val="left" w:pos="35"/>
                <w:tab w:val="left" w:pos="319"/>
                <w:tab w:val="left" w:pos="462"/>
              </w:tabs>
              <w:spacing w:after="0"/>
              <w:ind w:left="0" w:firstLine="0"/>
              <w:rPr>
                <w:bCs/>
                <w:color w:val="000000"/>
                <w:kern w:val="2"/>
                <w:sz w:val="24"/>
                <w:szCs w:val="24"/>
              </w:rPr>
            </w:pPr>
            <w:r w:rsidRPr="00CB0320">
              <w:rPr>
                <w:bCs/>
                <w:color w:val="000000"/>
                <w:kern w:val="2"/>
                <w:sz w:val="24"/>
                <w:szCs w:val="24"/>
              </w:rPr>
              <w:t>III.</w:t>
            </w:r>
            <w:r w:rsidRPr="00CB0320">
              <w:rPr>
                <w:bCs/>
                <w:color w:val="000000"/>
                <w:kern w:val="2"/>
                <w:sz w:val="24"/>
                <w:szCs w:val="24"/>
              </w:rPr>
              <w:tab/>
              <w:t xml:space="preserve">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390BE332" w14:textId="77777777" w:rsidR="00CB0320" w:rsidRPr="00CB0320" w:rsidRDefault="00CB0320" w:rsidP="005B3026">
            <w:pPr>
              <w:pStyle w:val="PargrafodaLista"/>
              <w:tabs>
                <w:tab w:val="left" w:pos="35"/>
                <w:tab w:val="left" w:pos="319"/>
                <w:tab w:val="left" w:pos="462"/>
              </w:tabs>
              <w:spacing w:after="0"/>
              <w:ind w:left="0" w:firstLine="0"/>
              <w:rPr>
                <w:bCs/>
                <w:color w:val="000000"/>
                <w:kern w:val="2"/>
                <w:sz w:val="24"/>
                <w:szCs w:val="24"/>
              </w:rPr>
            </w:pPr>
            <w:r w:rsidRPr="00CB0320">
              <w:rPr>
                <w:bCs/>
                <w:color w:val="000000"/>
                <w:kern w:val="2"/>
                <w:sz w:val="24"/>
                <w:szCs w:val="24"/>
              </w:rPr>
              <w:t>IV.</w:t>
            </w:r>
            <w:r w:rsidRPr="00CB0320">
              <w:rPr>
                <w:bCs/>
                <w:color w:val="000000"/>
                <w:kern w:val="2"/>
                <w:sz w:val="24"/>
                <w:szCs w:val="24"/>
              </w:rPr>
              <w:tab/>
              <w:t xml:space="preserve">Prestar informações e esclarecimentos que venham a ser solicitados pelo Sebrae em Rondônia, atendendo de imediato às reclamações; </w:t>
            </w:r>
          </w:p>
          <w:p w14:paraId="5C5F86BF" w14:textId="77777777" w:rsidR="00CB0320" w:rsidRPr="00CB0320" w:rsidRDefault="00CB0320" w:rsidP="005B3026">
            <w:pPr>
              <w:pStyle w:val="PargrafodaLista"/>
              <w:tabs>
                <w:tab w:val="left" w:pos="35"/>
                <w:tab w:val="left" w:pos="319"/>
                <w:tab w:val="left" w:pos="462"/>
              </w:tabs>
              <w:spacing w:after="0"/>
              <w:ind w:left="0" w:firstLine="0"/>
              <w:rPr>
                <w:bCs/>
                <w:color w:val="000000"/>
                <w:kern w:val="2"/>
                <w:sz w:val="24"/>
                <w:szCs w:val="24"/>
              </w:rPr>
            </w:pPr>
            <w:r w:rsidRPr="00CB0320">
              <w:rPr>
                <w:bCs/>
                <w:color w:val="000000"/>
                <w:kern w:val="2"/>
                <w:sz w:val="24"/>
                <w:szCs w:val="24"/>
              </w:rPr>
              <w:t>V.</w:t>
            </w:r>
            <w:r w:rsidRPr="00CB0320">
              <w:rPr>
                <w:bCs/>
                <w:color w:val="000000"/>
                <w:kern w:val="2"/>
                <w:sz w:val="24"/>
                <w:szCs w:val="24"/>
              </w:rPr>
              <w:tab/>
              <w:t xml:space="preserve">Manter entendimento com o Sebrae em Rondônia, objetivando evitar transtornos nos atendimentos, mantendo sempre a Instituição informada de dados relevantes; </w:t>
            </w:r>
          </w:p>
          <w:p w14:paraId="6477FD07" w14:textId="77777777" w:rsidR="00CB0320" w:rsidRPr="00CB0320" w:rsidRDefault="00CB0320" w:rsidP="005B3026">
            <w:pPr>
              <w:pStyle w:val="PargrafodaLista"/>
              <w:tabs>
                <w:tab w:val="left" w:pos="35"/>
                <w:tab w:val="left" w:pos="319"/>
                <w:tab w:val="left" w:pos="462"/>
              </w:tabs>
              <w:spacing w:after="0"/>
              <w:ind w:left="0" w:firstLine="0"/>
              <w:rPr>
                <w:bCs/>
                <w:color w:val="000000"/>
                <w:kern w:val="2"/>
                <w:sz w:val="24"/>
                <w:szCs w:val="24"/>
              </w:rPr>
            </w:pPr>
            <w:r w:rsidRPr="00CB0320">
              <w:rPr>
                <w:bCs/>
                <w:color w:val="000000"/>
                <w:kern w:val="2"/>
                <w:sz w:val="24"/>
                <w:szCs w:val="24"/>
              </w:rPr>
              <w:t>VI.</w:t>
            </w:r>
            <w:r w:rsidRPr="00CB0320">
              <w:rPr>
                <w:bCs/>
                <w:color w:val="000000"/>
                <w:kern w:val="2"/>
                <w:sz w:val="24"/>
                <w:szCs w:val="24"/>
              </w:rPr>
              <w:tab/>
              <w:t>Responsabilizar-se pelas despesas com o cumprimento das obrigações sociais, civis, fiscais, tributárias e trabalhistas, decorrente a execução total deste contrato, correndo todas por sua exclusiva conta, inexistindo qualquer tipo de solidariedade do Sebrae em Rondônia para com estas obrigações;</w:t>
            </w:r>
          </w:p>
          <w:p w14:paraId="638E0CE8" w14:textId="77777777" w:rsidR="00CB0320" w:rsidRPr="00CB0320" w:rsidRDefault="00CB0320" w:rsidP="005B3026">
            <w:pPr>
              <w:pStyle w:val="PargrafodaLista"/>
              <w:tabs>
                <w:tab w:val="left" w:pos="35"/>
                <w:tab w:val="left" w:pos="319"/>
                <w:tab w:val="left" w:pos="462"/>
              </w:tabs>
              <w:spacing w:after="0"/>
              <w:ind w:left="0" w:firstLine="0"/>
              <w:rPr>
                <w:bCs/>
                <w:color w:val="000000"/>
                <w:kern w:val="2"/>
                <w:sz w:val="24"/>
                <w:szCs w:val="24"/>
              </w:rPr>
            </w:pPr>
            <w:r w:rsidRPr="00CB0320">
              <w:rPr>
                <w:bCs/>
                <w:color w:val="000000"/>
                <w:kern w:val="2"/>
                <w:sz w:val="24"/>
                <w:szCs w:val="24"/>
              </w:rPr>
              <w:t>VII.</w:t>
            </w:r>
            <w:r w:rsidRPr="00CB0320">
              <w:rPr>
                <w:bCs/>
                <w:color w:val="000000"/>
                <w:kern w:val="2"/>
                <w:sz w:val="24"/>
                <w:szCs w:val="24"/>
              </w:rPr>
              <w:tab/>
              <w:t>Comprovar, a qualquer momento, o pagamento dos tributos que incidirem sobre realização do objeto;</w:t>
            </w:r>
          </w:p>
          <w:p w14:paraId="4E459E15" w14:textId="77777777" w:rsidR="00CB0320" w:rsidRPr="00CB0320" w:rsidRDefault="00CB0320" w:rsidP="005B3026">
            <w:pPr>
              <w:pStyle w:val="PargrafodaLista"/>
              <w:tabs>
                <w:tab w:val="left" w:pos="35"/>
                <w:tab w:val="left" w:pos="319"/>
                <w:tab w:val="left" w:pos="462"/>
              </w:tabs>
              <w:spacing w:after="0"/>
              <w:ind w:left="0" w:firstLine="0"/>
              <w:rPr>
                <w:bCs/>
                <w:color w:val="000000"/>
                <w:kern w:val="2"/>
                <w:sz w:val="24"/>
                <w:szCs w:val="24"/>
              </w:rPr>
            </w:pPr>
            <w:r w:rsidRPr="00CB0320">
              <w:rPr>
                <w:bCs/>
                <w:color w:val="000000"/>
                <w:kern w:val="2"/>
                <w:sz w:val="24"/>
                <w:szCs w:val="24"/>
              </w:rPr>
              <w:t>VIII.</w:t>
            </w:r>
            <w:r w:rsidRPr="00CB0320">
              <w:rPr>
                <w:bCs/>
                <w:color w:val="000000"/>
                <w:kern w:val="2"/>
                <w:sz w:val="24"/>
                <w:szCs w:val="24"/>
              </w:rPr>
              <w:tab/>
              <w:t>Cumprir todas as legislações federais, estaduais e municipais pertinentes e vigentes durante a execução do contrato, sendo a única responsável por prejuízos decorrentes de infrações a que der causa;</w:t>
            </w:r>
          </w:p>
          <w:p w14:paraId="7D0BDCA1" w14:textId="77777777" w:rsidR="00A25F86" w:rsidRDefault="00CB0320" w:rsidP="005B3026">
            <w:pPr>
              <w:pStyle w:val="PargrafodaLista"/>
              <w:tabs>
                <w:tab w:val="left" w:pos="35"/>
                <w:tab w:val="left" w:pos="319"/>
                <w:tab w:val="left" w:pos="462"/>
              </w:tabs>
              <w:spacing w:after="0"/>
              <w:ind w:left="0" w:firstLine="0"/>
              <w:rPr>
                <w:bCs/>
                <w:color w:val="000000"/>
                <w:kern w:val="2"/>
                <w:sz w:val="24"/>
                <w:szCs w:val="24"/>
              </w:rPr>
            </w:pPr>
            <w:r w:rsidRPr="00CB0320">
              <w:rPr>
                <w:bCs/>
                <w:color w:val="000000"/>
                <w:kern w:val="2"/>
                <w:sz w:val="24"/>
                <w:szCs w:val="24"/>
              </w:rPr>
              <w:t>IX.</w:t>
            </w:r>
            <w:r w:rsidRPr="00CB0320">
              <w:rPr>
                <w:bCs/>
                <w:color w:val="000000"/>
                <w:kern w:val="2"/>
                <w:sz w:val="24"/>
                <w:szCs w:val="24"/>
              </w:rPr>
              <w:tab/>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0C006C92" w14:textId="77777777" w:rsidR="00CB0320" w:rsidRDefault="00CB0320" w:rsidP="005B3026">
            <w:pPr>
              <w:pStyle w:val="PargrafodaLista"/>
              <w:tabs>
                <w:tab w:val="left" w:pos="35"/>
                <w:tab w:val="left" w:pos="319"/>
                <w:tab w:val="left" w:pos="462"/>
              </w:tabs>
              <w:spacing w:after="0"/>
              <w:ind w:left="22" w:firstLine="0"/>
              <w:rPr>
                <w:bCs/>
                <w:color w:val="000000"/>
                <w:kern w:val="2"/>
                <w:sz w:val="24"/>
                <w:szCs w:val="24"/>
              </w:rPr>
            </w:pPr>
            <w:r w:rsidRPr="00CB0320">
              <w:rPr>
                <w:bCs/>
                <w:color w:val="000000"/>
                <w:kern w:val="2"/>
                <w:sz w:val="24"/>
                <w:szCs w:val="24"/>
              </w:rPr>
              <w:lastRenderedPageBreak/>
              <w:t>X.</w:t>
            </w:r>
            <w:r w:rsidRPr="00CB0320">
              <w:rPr>
                <w:bCs/>
                <w:color w:val="000000"/>
                <w:kern w:val="2"/>
                <w:sz w:val="24"/>
                <w:szCs w:val="24"/>
              </w:rPr>
              <w:tab/>
              <w:t>Não assumir quaisquer despesas em nome e por conta do Sebrae em Rondônia, sem expressa autorização;</w:t>
            </w:r>
          </w:p>
          <w:p w14:paraId="59018802" w14:textId="76B25849" w:rsidR="00A25F86" w:rsidRPr="00A25F86" w:rsidRDefault="00A25F86" w:rsidP="005B3026">
            <w:pPr>
              <w:pStyle w:val="PargrafodaLista"/>
              <w:tabs>
                <w:tab w:val="left" w:pos="35"/>
                <w:tab w:val="left" w:pos="319"/>
                <w:tab w:val="left" w:pos="462"/>
              </w:tabs>
              <w:spacing w:after="0"/>
              <w:ind w:left="22" w:firstLine="0"/>
              <w:rPr>
                <w:bCs/>
                <w:color w:val="000000"/>
                <w:kern w:val="2"/>
                <w:sz w:val="24"/>
                <w:szCs w:val="24"/>
              </w:rPr>
            </w:pPr>
            <w:r w:rsidRPr="00A25F86">
              <w:rPr>
                <w:bCs/>
                <w:color w:val="000000"/>
                <w:kern w:val="2"/>
                <w:sz w:val="24"/>
                <w:szCs w:val="24"/>
              </w:rPr>
              <w:t>XI.</w:t>
            </w:r>
            <w:r w:rsidRPr="00A25F86">
              <w:rPr>
                <w:bCs/>
                <w:color w:val="000000"/>
                <w:kern w:val="2"/>
                <w:sz w:val="24"/>
                <w:szCs w:val="24"/>
              </w:rPr>
              <w:tab/>
              <w:t>Orientar seus funcionários quanto a não existência de vínculo empregatício com a Sebrae em Rondônia;</w:t>
            </w:r>
          </w:p>
          <w:p w14:paraId="2ACB8E58" w14:textId="77777777" w:rsidR="00A25F86" w:rsidRPr="00A25F86" w:rsidRDefault="00A25F86" w:rsidP="005B3026">
            <w:pPr>
              <w:pStyle w:val="PargrafodaLista"/>
              <w:tabs>
                <w:tab w:val="left" w:pos="35"/>
                <w:tab w:val="left" w:pos="319"/>
                <w:tab w:val="left" w:pos="462"/>
              </w:tabs>
              <w:spacing w:after="0"/>
              <w:ind w:left="22" w:firstLine="0"/>
              <w:rPr>
                <w:bCs/>
                <w:color w:val="000000"/>
                <w:kern w:val="2"/>
                <w:sz w:val="24"/>
                <w:szCs w:val="24"/>
              </w:rPr>
            </w:pPr>
            <w:r w:rsidRPr="00A25F86">
              <w:rPr>
                <w:bCs/>
                <w:color w:val="000000"/>
                <w:kern w:val="2"/>
                <w:sz w:val="24"/>
                <w:szCs w:val="24"/>
              </w:rPr>
              <w:t>XII.</w:t>
            </w:r>
            <w:r w:rsidRPr="00A25F86">
              <w:rPr>
                <w:bCs/>
                <w:color w:val="000000"/>
                <w:kern w:val="2"/>
                <w:sz w:val="24"/>
                <w:szCs w:val="24"/>
              </w:rPr>
              <w:tab/>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E2082BC" w14:textId="77777777" w:rsidR="00A25F86" w:rsidRPr="00A25F86" w:rsidRDefault="00A25F86" w:rsidP="005B3026">
            <w:pPr>
              <w:pStyle w:val="PargrafodaLista"/>
              <w:tabs>
                <w:tab w:val="left" w:pos="35"/>
                <w:tab w:val="left" w:pos="319"/>
              </w:tabs>
              <w:spacing w:after="0"/>
              <w:ind w:left="22" w:firstLine="0"/>
              <w:rPr>
                <w:bCs/>
                <w:color w:val="000000"/>
                <w:kern w:val="2"/>
                <w:sz w:val="24"/>
                <w:szCs w:val="24"/>
              </w:rPr>
            </w:pPr>
            <w:r w:rsidRPr="00A25F86">
              <w:rPr>
                <w:bCs/>
                <w:color w:val="000000"/>
                <w:kern w:val="2"/>
                <w:sz w:val="24"/>
                <w:szCs w:val="24"/>
              </w:rPr>
              <w:t>XIII.</w:t>
            </w:r>
            <w:r w:rsidRPr="00A25F86">
              <w:rPr>
                <w:bCs/>
                <w:color w:val="000000"/>
                <w:kern w:val="2"/>
                <w:sz w:val="24"/>
                <w:szCs w:val="24"/>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20444C0D" w14:textId="77777777" w:rsidR="00A25F86" w:rsidRPr="00A25F86" w:rsidRDefault="00A25F86" w:rsidP="005B3026">
            <w:pPr>
              <w:pStyle w:val="PargrafodaLista"/>
              <w:tabs>
                <w:tab w:val="left" w:pos="35"/>
                <w:tab w:val="left" w:pos="319"/>
              </w:tabs>
              <w:spacing w:after="0"/>
              <w:ind w:left="22" w:firstLine="0"/>
              <w:rPr>
                <w:bCs/>
                <w:color w:val="000000"/>
                <w:kern w:val="2"/>
                <w:sz w:val="24"/>
                <w:szCs w:val="24"/>
              </w:rPr>
            </w:pPr>
            <w:r w:rsidRPr="00A25F86">
              <w:rPr>
                <w:bCs/>
                <w:color w:val="000000"/>
                <w:kern w:val="2"/>
                <w:sz w:val="24"/>
                <w:szCs w:val="24"/>
              </w:rPr>
              <w:t>XIV.</w:t>
            </w:r>
            <w:r w:rsidRPr="00A25F86">
              <w:rPr>
                <w:bCs/>
                <w:color w:val="000000"/>
                <w:kern w:val="2"/>
                <w:sz w:val="24"/>
                <w:szCs w:val="24"/>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7265BD2" w14:textId="77777777" w:rsidR="00A25F86" w:rsidRDefault="00A25F86" w:rsidP="005B3026">
            <w:pPr>
              <w:pStyle w:val="PargrafodaLista"/>
              <w:tabs>
                <w:tab w:val="left" w:pos="35"/>
                <w:tab w:val="left" w:pos="319"/>
              </w:tabs>
              <w:spacing w:after="0"/>
              <w:ind w:left="22" w:firstLine="0"/>
              <w:rPr>
                <w:bCs/>
                <w:color w:val="000000"/>
                <w:kern w:val="2"/>
                <w:sz w:val="24"/>
                <w:szCs w:val="24"/>
              </w:rPr>
            </w:pPr>
            <w:r w:rsidRPr="00A25F86">
              <w:rPr>
                <w:bCs/>
                <w:color w:val="000000"/>
                <w:kern w:val="2"/>
                <w:sz w:val="24"/>
                <w:szCs w:val="24"/>
              </w:rPr>
              <w:t>XV.</w:t>
            </w:r>
            <w:r w:rsidRPr="00A25F86">
              <w:rPr>
                <w:bCs/>
                <w:color w:val="000000"/>
                <w:kern w:val="2"/>
                <w:sz w:val="24"/>
                <w:szCs w:val="24"/>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5C553B15" w14:textId="77777777" w:rsidR="00FC0336" w:rsidRPr="00FC0336" w:rsidRDefault="00FC0336" w:rsidP="005B3026">
            <w:pPr>
              <w:pStyle w:val="PargrafodaLista"/>
              <w:tabs>
                <w:tab w:val="left" w:pos="35"/>
                <w:tab w:val="left" w:pos="319"/>
              </w:tabs>
              <w:spacing w:after="0"/>
              <w:ind w:left="22" w:firstLine="0"/>
              <w:rPr>
                <w:bCs/>
                <w:color w:val="000000"/>
                <w:kern w:val="2"/>
                <w:sz w:val="24"/>
                <w:szCs w:val="24"/>
              </w:rPr>
            </w:pPr>
            <w:r w:rsidRPr="00CB0320">
              <w:rPr>
                <w:color w:val="000000"/>
                <w:sz w:val="24"/>
                <w:szCs w:val="24"/>
              </w:rPr>
              <w:t>XI.</w:t>
            </w:r>
            <w:r w:rsidRPr="00CB0320">
              <w:rPr>
                <w:color w:val="000000"/>
                <w:sz w:val="24"/>
                <w:szCs w:val="24"/>
              </w:rPr>
              <w:tab/>
            </w:r>
            <w:r w:rsidRPr="00FC0336">
              <w:rPr>
                <w:bCs/>
                <w:color w:val="000000"/>
                <w:kern w:val="2"/>
                <w:sz w:val="24"/>
                <w:szCs w:val="24"/>
              </w:rPr>
              <w:t>Orientar seus funcionários quanto a não existência de vínculo empregatício com a Sebrae em Rondônia;</w:t>
            </w:r>
          </w:p>
          <w:p w14:paraId="4CC86926" w14:textId="77777777" w:rsidR="00FC0336" w:rsidRPr="00FC0336" w:rsidRDefault="00FC0336" w:rsidP="005B3026">
            <w:pPr>
              <w:pStyle w:val="PargrafodaLista"/>
              <w:tabs>
                <w:tab w:val="left" w:pos="35"/>
                <w:tab w:val="left" w:pos="319"/>
              </w:tabs>
              <w:spacing w:after="0"/>
              <w:ind w:left="22" w:firstLine="0"/>
              <w:rPr>
                <w:bCs/>
                <w:color w:val="000000"/>
                <w:kern w:val="2"/>
                <w:sz w:val="24"/>
                <w:szCs w:val="24"/>
              </w:rPr>
            </w:pPr>
            <w:r w:rsidRPr="00FC0336">
              <w:rPr>
                <w:bCs/>
                <w:color w:val="000000"/>
                <w:kern w:val="2"/>
                <w:sz w:val="24"/>
                <w:szCs w:val="24"/>
              </w:rPr>
              <w:t>XII.</w:t>
            </w:r>
            <w:r w:rsidRPr="00FC0336">
              <w:rPr>
                <w:bCs/>
                <w:color w:val="000000"/>
                <w:kern w:val="2"/>
                <w:sz w:val="24"/>
                <w:szCs w:val="24"/>
              </w:rPr>
              <w:tab/>
              <w:t xml:space="preserve">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w:t>
            </w:r>
            <w:r w:rsidRPr="00FC0336">
              <w:rPr>
                <w:bCs/>
                <w:color w:val="000000"/>
                <w:kern w:val="2"/>
                <w:sz w:val="24"/>
                <w:szCs w:val="24"/>
              </w:rPr>
              <w:lastRenderedPageBreak/>
              <w:t>do art. 11 da Lei nº. 8.212/1991), de regularidade para com a Fazenda Estadual e Municipal da sede da pessoa jurídica, e para com o Fundo de Garantia por Tempo de Serviço (FGTS), além da Certidão de Débitos Trabalhistas;</w:t>
            </w:r>
          </w:p>
          <w:p w14:paraId="3F76AC73" w14:textId="77777777" w:rsidR="00FC0336" w:rsidRPr="00FC0336" w:rsidRDefault="00FC0336" w:rsidP="005B3026">
            <w:pPr>
              <w:pStyle w:val="PargrafodaLista"/>
              <w:tabs>
                <w:tab w:val="left" w:pos="35"/>
                <w:tab w:val="left" w:pos="319"/>
                <w:tab w:val="left" w:pos="589"/>
              </w:tabs>
              <w:spacing w:after="0"/>
              <w:ind w:left="22" w:firstLine="0"/>
              <w:rPr>
                <w:bCs/>
                <w:color w:val="000000"/>
                <w:kern w:val="2"/>
                <w:sz w:val="24"/>
                <w:szCs w:val="24"/>
              </w:rPr>
            </w:pPr>
            <w:r w:rsidRPr="00FC0336">
              <w:rPr>
                <w:bCs/>
                <w:color w:val="000000"/>
                <w:kern w:val="2"/>
                <w:sz w:val="24"/>
                <w:szCs w:val="24"/>
              </w:rPr>
              <w:t>XIII.</w:t>
            </w:r>
            <w:r w:rsidRPr="00FC0336">
              <w:rPr>
                <w:bCs/>
                <w:color w:val="000000"/>
                <w:kern w:val="2"/>
                <w:sz w:val="24"/>
                <w:szCs w:val="24"/>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46C282DB" w14:textId="77777777" w:rsidR="00FC0336" w:rsidRPr="00FC0336" w:rsidRDefault="00FC0336" w:rsidP="005B3026">
            <w:pPr>
              <w:pStyle w:val="PargrafodaLista"/>
              <w:tabs>
                <w:tab w:val="left" w:pos="35"/>
                <w:tab w:val="left" w:pos="319"/>
                <w:tab w:val="left" w:pos="589"/>
              </w:tabs>
              <w:spacing w:after="0"/>
              <w:ind w:left="22" w:firstLine="0"/>
              <w:rPr>
                <w:bCs/>
                <w:color w:val="000000"/>
                <w:kern w:val="2"/>
                <w:sz w:val="24"/>
                <w:szCs w:val="24"/>
              </w:rPr>
            </w:pPr>
            <w:r w:rsidRPr="00FC0336">
              <w:rPr>
                <w:bCs/>
                <w:color w:val="000000"/>
                <w:kern w:val="2"/>
                <w:sz w:val="24"/>
                <w:szCs w:val="24"/>
              </w:rPr>
              <w:t>XIV.</w:t>
            </w:r>
            <w:r w:rsidRPr="00FC0336">
              <w:rPr>
                <w:bCs/>
                <w:color w:val="000000"/>
                <w:kern w:val="2"/>
                <w:sz w:val="24"/>
                <w:szCs w:val="24"/>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7EAF60AF" w14:textId="77777777" w:rsidR="001D0BE0" w:rsidRDefault="00FC0336" w:rsidP="005B3026">
            <w:pPr>
              <w:pStyle w:val="PargrafodaLista"/>
              <w:tabs>
                <w:tab w:val="left" w:pos="35"/>
                <w:tab w:val="left" w:pos="319"/>
                <w:tab w:val="left" w:pos="589"/>
              </w:tabs>
              <w:spacing w:after="0"/>
              <w:ind w:left="22" w:firstLine="0"/>
              <w:rPr>
                <w:bCs/>
                <w:color w:val="000000"/>
                <w:kern w:val="2"/>
                <w:sz w:val="24"/>
                <w:szCs w:val="24"/>
              </w:rPr>
            </w:pPr>
            <w:r w:rsidRPr="00FC0336">
              <w:rPr>
                <w:bCs/>
                <w:color w:val="000000"/>
                <w:kern w:val="2"/>
                <w:sz w:val="24"/>
                <w:szCs w:val="24"/>
              </w:rPr>
              <w:t>XV.</w:t>
            </w:r>
            <w:r w:rsidRPr="00FC0336">
              <w:rPr>
                <w:bCs/>
                <w:color w:val="000000"/>
                <w:kern w:val="2"/>
                <w:sz w:val="24"/>
                <w:szCs w:val="24"/>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6194F907" w14:textId="15267050" w:rsidR="00FC0336" w:rsidRDefault="00FC0336" w:rsidP="005B3026">
            <w:pPr>
              <w:pStyle w:val="PargrafodaLista"/>
              <w:tabs>
                <w:tab w:val="left" w:pos="35"/>
                <w:tab w:val="left" w:pos="319"/>
                <w:tab w:val="left" w:pos="589"/>
              </w:tabs>
              <w:spacing w:after="0"/>
              <w:ind w:left="22" w:firstLine="0"/>
              <w:rPr>
                <w:bCs/>
                <w:color w:val="000000"/>
                <w:kern w:val="2"/>
                <w:sz w:val="24"/>
                <w:szCs w:val="24"/>
              </w:rPr>
            </w:pPr>
            <w:r w:rsidRPr="00FC0336">
              <w:rPr>
                <w:bCs/>
                <w:color w:val="000000"/>
                <w:kern w:val="2"/>
                <w:sz w:val="24"/>
                <w:szCs w:val="24"/>
              </w:rPr>
              <w:t>XVI.</w:t>
            </w:r>
            <w:r w:rsidRPr="00FC0336">
              <w:rPr>
                <w:bCs/>
                <w:color w:val="000000"/>
                <w:kern w:val="2"/>
                <w:sz w:val="24"/>
                <w:szCs w:val="24"/>
              </w:rPr>
              <w:tab/>
              <w:t xml:space="preserve">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 </w:t>
            </w:r>
          </w:p>
          <w:p w14:paraId="11E3087B" w14:textId="77777777" w:rsidR="00FC0336" w:rsidRPr="00FC0336" w:rsidRDefault="00FC0336" w:rsidP="005B3026">
            <w:pPr>
              <w:pStyle w:val="PargrafodaLista"/>
              <w:tabs>
                <w:tab w:val="left" w:pos="35"/>
                <w:tab w:val="left" w:pos="319"/>
              </w:tabs>
              <w:spacing w:after="0"/>
              <w:ind w:left="22" w:firstLine="0"/>
              <w:rPr>
                <w:bCs/>
                <w:color w:val="000000"/>
                <w:kern w:val="2"/>
                <w:sz w:val="24"/>
                <w:szCs w:val="24"/>
              </w:rPr>
            </w:pPr>
            <w:r w:rsidRPr="00FC0336">
              <w:rPr>
                <w:bCs/>
                <w:color w:val="000000"/>
                <w:kern w:val="2"/>
                <w:sz w:val="24"/>
                <w:szCs w:val="24"/>
              </w:rPr>
              <w:t>XVII.</w:t>
            </w:r>
            <w:r w:rsidRPr="00FC0336">
              <w:rPr>
                <w:bCs/>
                <w:color w:val="000000"/>
                <w:kern w:val="2"/>
                <w:sz w:val="24"/>
                <w:szCs w:val="24"/>
              </w:rPr>
              <w:tab/>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4DC90810" w14:textId="77777777" w:rsidR="00FC0336" w:rsidRPr="00FC0336" w:rsidRDefault="00FC0336" w:rsidP="005B3026">
            <w:pPr>
              <w:pStyle w:val="PargrafodaLista"/>
              <w:tabs>
                <w:tab w:val="left" w:pos="35"/>
                <w:tab w:val="left" w:pos="319"/>
              </w:tabs>
              <w:spacing w:after="0"/>
              <w:ind w:left="22" w:firstLine="0"/>
              <w:rPr>
                <w:bCs/>
                <w:color w:val="000000"/>
                <w:kern w:val="2"/>
                <w:sz w:val="24"/>
                <w:szCs w:val="24"/>
              </w:rPr>
            </w:pPr>
            <w:r w:rsidRPr="00FC0336">
              <w:rPr>
                <w:bCs/>
                <w:color w:val="000000"/>
                <w:kern w:val="2"/>
                <w:sz w:val="24"/>
                <w:szCs w:val="24"/>
              </w:rPr>
              <w:t>XVIII.</w:t>
            </w:r>
            <w:r w:rsidRPr="00FC0336">
              <w:rPr>
                <w:bCs/>
                <w:color w:val="000000"/>
                <w:kern w:val="2"/>
                <w:sz w:val="24"/>
                <w:szCs w:val="24"/>
              </w:rPr>
              <w:tab/>
              <w:t>A inadimplência da CONTRATADA com referência aos encargos estabelecidos, não transfere ao Sebrae em Rondônia a responsabilidade por seu pagamento, nem poderá onerar o objeto do contrato.</w:t>
            </w:r>
          </w:p>
          <w:p w14:paraId="34471C30" w14:textId="77777777" w:rsidR="00FC0336" w:rsidRPr="00FC0336" w:rsidRDefault="00FC0336" w:rsidP="005B3026">
            <w:pPr>
              <w:pStyle w:val="PargrafodaLista"/>
              <w:tabs>
                <w:tab w:val="left" w:pos="35"/>
                <w:tab w:val="left" w:pos="319"/>
              </w:tabs>
              <w:spacing w:after="0"/>
              <w:ind w:left="22" w:firstLine="0"/>
              <w:rPr>
                <w:bCs/>
                <w:color w:val="000000"/>
                <w:kern w:val="2"/>
                <w:sz w:val="24"/>
                <w:szCs w:val="24"/>
              </w:rPr>
            </w:pPr>
            <w:r w:rsidRPr="00FC0336">
              <w:rPr>
                <w:bCs/>
                <w:color w:val="000000"/>
                <w:kern w:val="2"/>
                <w:sz w:val="24"/>
                <w:szCs w:val="24"/>
              </w:rPr>
              <w:t>XIX.</w:t>
            </w:r>
            <w:r w:rsidRPr="00FC0336">
              <w:rPr>
                <w:bCs/>
                <w:color w:val="000000"/>
                <w:kern w:val="2"/>
                <w:sz w:val="24"/>
                <w:szCs w:val="24"/>
              </w:rPr>
              <w:tab/>
              <w:t>Na hipótese do Sebrae em Rondônia ser compelido a efetuar o pagamento de qualquer débito fiscal, trabalhista, previdenciário, civil ou de outra natureza, referentes às atividades necessárias ao cumprimento deste contrato, deverá a CONTRATADA ressarcir dos valores pagos a este título.</w:t>
            </w:r>
          </w:p>
          <w:p w14:paraId="27113721" w14:textId="77777777" w:rsidR="00FC0336" w:rsidRPr="00CB0320" w:rsidRDefault="00FC0336" w:rsidP="005B3026">
            <w:pPr>
              <w:pStyle w:val="PargrafodaLista"/>
              <w:tabs>
                <w:tab w:val="left" w:pos="35"/>
                <w:tab w:val="left" w:pos="319"/>
              </w:tabs>
              <w:spacing w:after="0"/>
              <w:ind w:left="22" w:firstLine="0"/>
              <w:rPr>
                <w:color w:val="000000"/>
                <w:sz w:val="24"/>
                <w:szCs w:val="24"/>
              </w:rPr>
            </w:pPr>
            <w:r w:rsidRPr="00CB0320">
              <w:rPr>
                <w:color w:val="000000"/>
                <w:sz w:val="24"/>
                <w:szCs w:val="24"/>
              </w:rPr>
              <w:lastRenderedPageBreak/>
              <w:t>XX.</w:t>
            </w:r>
            <w:r w:rsidRPr="00CB0320">
              <w:rPr>
                <w:color w:val="000000"/>
                <w:sz w:val="24"/>
                <w:szCs w:val="24"/>
              </w:rPr>
              <w:tab/>
              <w:t xml:space="preserve">Responsabilizar-se por quaisquer acidentes de que possam ser vítimas seus empregados e prepostos, quando nas dependências do Sebrae em Rondônia, devendo adotar as providências que, a respeito, exigir a legislação em vigor; </w:t>
            </w:r>
          </w:p>
          <w:p w14:paraId="43012B2B" w14:textId="77777777" w:rsidR="00A25F86" w:rsidRDefault="00FC0336" w:rsidP="005B3026">
            <w:pPr>
              <w:pStyle w:val="PargrafodaLista"/>
              <w:tabs>
                <w:tab w:val="left" w:pos="35"/>
                <w:tab w:val="left" w:pos="319"/>
              </w:tabs>
              <w:spacing w:after="0"/>
              <w:ind w:left="22" w:firstLine="0"/>
              <w:rPr>
                <w:color w:val="000000"/>
                <w:sz w:val="24"/>
                <w:szCs w:val="24"/>
              </w:rPr>
            </w:pPr>
            <w:r w:rsidRPr="00CB0320">
              <w:rPr>
                <w:color w:val="000000"/>
                <w:sz w:val="24"/>
                <w:szCs w:val="24"/>
              </w:rPr>
              <w:t>XXI.</w:t>
            </w:r>
            <w:r w:rsidRPr="00CB0320">
              <w:rPr>
                <w:color w:val="000000"/>
                <w:sz w:val="24"/>
                <w:szCs w:val="24"/>
              </w:rPr>
              <w:tab/>
              <w:t>Manter sigilo total não divulgando quaisquer informações a que tenha acesso em virtude dos trabalhos a serem executados ou de que tenha tomado conhecimento em decorrência da execução do objeto, sem autorização, por escrito, do Sebrae em Rondônia, sob pena de aplicação das sanções cabíveis;</w:t>
            </w:r>
          </w:p>
          <w:p w14:paraId="1EE1F314" w14:textId="77777777" w:rsidR="00FC0336" w:rsidRPr="00CB0320" w:rsidRDefault="00FC0336" w:rsidP="005B3026">
            <w:pPr>
              <w:pStyle w:val="PargrafodaLista"/>
              <w:tabs>
                <w:tab w:val="left" w:pos="35"/>
                <w:tab w:val="left" w:pos="319"/>
              </w:tabs>
              <w:spacing w:after="0"/>
              <w:ind w:left="22" w:firstLine="0"/>
              <w:rPr>
                <w:bCs/>
                <w:color w:val="000000"/>
                <w:kern w:val="2"/>
                <w:sz w:val="24"/>
                <w:szCs w:val="24"/>
              </w:rPr>
            </w:pPr>
            <w:r w:rsidRPr="00CB0320">
              <w:rPr>
                <w:bCs/>
                <w:color w:val="000000"/>
                <w:kern w:val="2"/>
                <w:sz w:val="24"/>
                <w:szCs w:val="24"/>
              </w:rPr>
              <w:t>XXII.</w:t>
            </w:r>
            <w:r w:rsidRPr="00CB0320">
              <w:rPr>
                <w:bCs/>
                <w:color w:val="000000"/>
                <w:kern w:val="2"/>
                <w:sz w:val="24"/>
                <w:szCs w:val="24"/>
              </w:rPr>
              <w:tab/>
              <w:t>Responder pelo sigilo de todas as informações a que tiver acesso em decorrência do objeto desta contratação;</w:t>
            </w:r>
          </w:p>
          <w:p w14:paraId="5D3713AA" w14:textId="77777777" w:rsidR="00FC0336" w:rsidRPr="00CB0320" w:rsidRDefault="00FC0336" w:rsidP="005B3026">
            <w:pPr>
              <w:pStyle w:val="PargrafodaLista"/>
              <w:tabs>
                <w:tab w:val="left" w:pos="35"/>
                <w:tab w:val="left" w:pos="319"/>
              </w:tabs>
              <w:spacing w:after="0"/>
              <w:ind w:left="22" w:firstLine="0"/>
              <w:rPr>
                <w:bCs/>
                <w:color w:val="000000"/>
                <w:kern w:val="2"/>
                <w:sz w:val="24"/>
                <w:szCs w:val="24"/>
              </w:rPr>
            </w:pPr>
            <w:r w:rsidRPr="00CB0320">
              <w:rPr>
                <w:bCs/>
                <w:color w:val="000000"/>
                <w:kern w:val="2"/>
                <w:sz w:val="24"/>
                <w:szCs w:val="24"/>
              </w:rPr>
              <w:t>XXIII.</w:t>
            </w:r>
            <w:r w:rsidRPr="00CB0320">
              <w:rPr>
                <w:bCs/>
                <w:color w:val="000000"/>
                <w:kern w:val="2"/>
                <w:sz w:val="24"/>
                <w:szCs w:val="24"/>
              </w:rPr>
              <w:tab/>
              <w:t>Sob nenhuma hipótese, veicular publicidade ou qualquer outra informação acerca do conteúdo objeto do contrato, sem prévia autorização do Sebrae em Rondônia, bem como transferir a responsabilidade da CONTRATADA para outras empresas;</w:t>
            </w:r>
          </w:p>
          <w:p w14:paraId="24FA52F3" w14:textId="77777777" w:rsidR="00FC0336" w:rsidRPr="00CB0320" w:rsidRDefault="00FC0336" w:rsidP="005B3026">
            <w:pPr>
              <w:pStyle w:val="PargrafodaLista"/>
              <w:tabs>
                <w:tab w:val="left" w:pos="35"/>
                <w:tab w:val="left" w:pos="319"/>
              </w:tabs>
              <w:spacing w:after="0"/>
              <w:ind w:left="22" w:firstLine="0"/>
              <w:rPr>
                <w:bCs/>
                <w:color w:val="000000"/>
                <w:kern w:val="2"/>
                <w:sz w:val="24"/>
                <w:szCs w:val="24"/>
              </w:rPr>
            </w:pPr>
            <w:r w:rsidRPr="00CB0320">
              <w:rPr>
                <w:bCs/>
                <w:color w:val="000000"/>
                <w:kern w:val="2"/>
                <w:sz w:val="24"/>
                <w:szCs w:val="24"/>
              </w:rPr>
              <w:t>XXIV.</w:t>
            </w:r>
            <w:r w:rsidRPr="00CB0320">
              <w:rPr>
                <w:bCs/>
                <w:color w:val="000000"/>
                <w:kern w:val="2"/>
                <w:sz w:val="24"/>
                <w:szCs w:val="24"/>
              </w:rPr>
              <w:tab/>
              <w:t>Prestar informações e esclarecimentos ao Sebrae em Rondônia sobre eventuais atos ou fatos noticiados que envolvam a CONTRATADA, independentemente de solicitação;</w:t>
            </w:r>
          </w:p>
          <w:p w14:paraId="324D0739" w14:textId="77777777" w:rsidR="00FC0336" w:rsidRPr="00CB0320" w:rsidRDefault="00FC0336" w:rsidP="005B3026">
            <w:pPr>
              <w:pStyle w:val="PargrafodaLista"/>
              <w:tabs>
                <w:tab w:val="left" w:pos="35"/>
                <w:tab w:val="left" w:pos="319"/>
              </w:tabs>
              <w:spacing w:after="0"/>
              <w:ind w:left="22" w:firstLine="0"/>
              <w:rPr>
                <w:bCs/>
                <w:color w:val="000000"/>
                <w:kern w:val="2"/>
                <w:sz w:val="24"/>
                <w:szCs w:val="24"/>
              </w:rPr>
            </w:pPr>
            <w:r w:rsidRPr="00CB0320">
              <w:rPr>
                <w:bCs/>
                <w:color w:val="000000"/>
                <w:kern w:val="2"/>
                <w:sz w:val="24"/>
                <w:szCs w:val="24"/>
              </w:rPr>
              <w:t>XXV.</w:t>
            </w:r>
            <w:r w:rsidRPr="00CB0320">
              <w:rPr>
                <w:bCs/>
                <w:color w:val="000000"/>
                <w:kern w:val="2"/>
                <w:sz w:val="24"/>
                <w:szCs w:val="24"/>
              </w:rPr>
              <w:tab/>
              <w:t>Responder por quaisquer danos causados ao Sebrae em Rondônia ou a terceiros, decorrentes de sua culpa ou seu dolo na execução do contrato; a fiscalização ou o acompanhamento do contrato pelo Sebrae em Rondônia não reduzirão ou excluirão a responsabilidade da CONTRATADA;</w:t>
            </w:r>
          </w:p>
          <w:p w14:paraId="501AF278" w14:textId="77777777" w:rsidR="00FC0336" w:rsidRPr="00CB0320" w:rsidRDefault="00FC0336" w:rsidP="005B3026">
            <w:pPr>
              <w:pStyle w:val="PargrafodaLista"/>
              <w:tabs>
                <w:tab w:val="left" w:pos="35"/>
                <w:tab w:val="left" w:pos="319"/>
              </w:tabs>
              <w:spacing w:after="0"/>
              <w:ind w:left="22" w:firstLine="0"/>
              <w:rPr>
                <w:bCs/>
                <w:color w:val="000000"/>
                <w:kern w:val="2"/>
                <w:sz w:val="24"/>
                <w:szCs w:val="24"/>
              </w:rPr>
            </w:pPr>
            <w:r w:rsidRPr="00CB0320">
              <w:rPr>
                <w:bCs/>
                <w:color w:val="000000"/>
                <w:kern w:val="2"/>
                <w:sz w:val="24"/>
                <w:szCs w:val="24"/>
              </w:rPr>
              <w:t>XXVI.</w:t>
            </w:r>
            <w:r w:rsidRPr="00CB0320">
              <w:rPr>
                <w:bCs/>
                <w:color w:val="000000"/>
                <w:kern w:val="2"/>
                <w:sz w:val="24"/>
                <w:szCs w:val="24"/>
              </w:rPr>
              <w:tab/>
              <w:t>Solucionar todos os eventuais problemas pertinentes ou relacionados com o objeto deste Contrato, mesmo que para isso outra solução não prevista, tenha que ser apresentada para aprovação e implementação, sem ônus adicionais para o Sebrae em Rondônia, desde que de responsabilidade da CONTRATADA;</w:t>
            </w:r>
          </w:p>
          <w:p w14:paraId="60031F88" w14:textId="77777777" w:rsidR="00FC0336" w:rsidRPr="00CB0320" w:rsidRDefault="00FC0336" w:rsidP="005B3026">
            <w:pPr>
              <w:tabs>
                <w:tab w:val="left" w:pos="35"/>
                <w:tab w:val="left" w:pos="319"/>
              </w:tabs>
              <w:spacing w:after="0"/>
              <w:ind w:firstLine="0"/>
              <w:rPr>
                <w:color w:val="000000"/>
                <w:sz w:val="24"/>
                <w:szCs w:val="24"/>
              </w:rPr>
            </w:pPr>
          </w:p>
          <w:p w14:paraId="72DD813D" w14:textId="12B986D0" w:rsidR="00FC0336" w:rsidRDefault="00FC0336" w:rsidP="005B3026">
            <w:pPr>
              <w:tabs>
                <w:tab w:val="left" w:pos="35"/>
                <w:tab w:val="left" w:pos="319"/>
              </w:tabs>
              <w:spacing w:after="0"/>
              <w:ind w:firstLine="0"/>
              <w:rPr>
                <w:color w:val="000000"/>
                <w:sz w:val="24"/>
                <w:szCs w:val="24"/>
              </w:rPr>
            </w:pPr>
            <w:r w:rsidRPr="00CB0320">
              <w:rPr>
                <w:b/>
                <w:bCs/>
                <w:color w:val="000000"/>
                <w:sz w:val="24"/>
                <w:szCs w:val="24"/>
              </w:rPr>
              <w:t>Parágrafo Primeiro:</w:t>
            </w:r>
            <w:r>
              <w:rPr>
                <w:b/>
                <w:bCs/>
                <w:color w:val="000000"/>
                <w:sz w:val="24"/>
                <w:szCs w:val="24"/>
              </w:rPr>
              <w:t xml:space="preserve"> </w:t>
            </w:r>
            <w:r w:rsidRPr="00CB0320">
              <w:rPr>
                <w:color w:val="000000"/>
                <w:sz w:val="24"/>
                <w:szCs w:val="24"/>
              </w:rPr>
              <w:t xml:space="preserve">Caso o  Sebrae em Rondônia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 em Rondônia, no prazo máximo de 10 (dez) dias contados do recebimento da intimação para pagamento da </w:t>
            </w:r>
            <w:r w:rsidRPr="00CB0320">
              <w:rPr>
                <w:color w:val="000000"/>
                <w:sz w:val="24"/>
                <w:szCs w:val="24"/>
              </w:rPr>
              <w:lastRenderedPageBreak/>
              <w:t>condenação, as despesas decorrentes da eventual condenação, custas, inclusive honorários periciais e advocatícios, com juros e atualização monetária.</w:t>
            </w:r>
          </w:p>
          <w:p w14:paraId="36B40363" w14:textId="77777777" w:rsidR="00FC0336" w:rsidRPr="00CB0320" w:rsidRDefault="00FC0336" w:rsidP="005B3026">
            <w:pPr>
              <w:tabs>
                <w:tab w:val="left" w:pos="35"/>
                <w:tab w:val="left" w:pos="319"/>
              </w:tabs>
              <w:spacing w:after="0"/>
              <w:ind w:firstLine="0"/>
              <w:rPr>
                <w:color w:val="000000"/>
                <w:sz w:val="24"/>
                <w:szCs w:val="24"/>
              </w:rPr>
            </w:pPr>
          </w:p>
          <w:p w14:paraId="4572FCEB" w14:textId="21554902" w:rsidR="00FC0336" w:rsidRPr="00FC0336" w:rsidRDefault="00FC0336" w:rsidP="005B3026">
            <w:pPr>
              <w:tabs>
                <w:tab w:val="left" w:pos="35"/>
                <w:tab w:val="left" w:pos="319"/>
              </w:tabs>
              <w:spacing w:after="0"/>
              <w:ind w:firstLine="0"/>
              <w:rPr>
                <w:color w:val="000000"/>
                <w:sz w:val="24"/>
                <w:szCs w:val="24"/>
              </w:rPr>
            </w:pPr>
            <w:r w:rsidRPr="00CB0320">
              <w:rPr>
                <w:b/>
                <w:bCs/>
                <w:color w:val="000000"/>
                <w:sz w:val="24"/>
                <w:szCs w:val="24"/>
              </w:rPr>
              <w:t>Parágrafo Segundo:</w:t>
            </w:r>
            <w:r w:rsidRPr="00CB0320">
              <w:rPr>
                <w:color w:val="000000"/>
                <w:sz w:val="24"/>
                <w:szCs w:val="24"/>
              </w:rPr>
              <w:t xml:space="preserve"> A comprovação da regularidade fiscal, referida no inciso XII desta cláusula, dar-se-á através da apresentação de certidões negativas ou positivas com efeitos de negativa, respectivamente.</w:t>
            </w:r>
          </w:p>
          <w:p w14:paraId="412ECC6E" w14:textId="411A220D" w:rsidR="00FC0336" w:rsidRPr="00CB0320" w:rsidRDefault="00FC0336" w:rsidP="005B3026">
            <w:pPr>
              <w:tabs>
                <w:tab w:val="left" w:pos="35"/>
                <w:tab w:val="left" w:pos="319"/>
              </w:tabs>
              <w:spacing w:after="0"/>
              <w:ind w:firstLine="0"/>
              <w:rPr>
                <w:b/>
                <w:bCs/>
                <w:color w:val="000000"/>
                <w:kern w:val="0"/>
                <w:sz w:val="24"/>
                <w:szCs w:val="24"/>
              </w:rPr>
            </w:pPr>
          </w:p>
        </w:tc>
      </w:tr>
      <w:tr w:rsidR="00CB0320" w:rsidRPr="00CB0320" w14:paraId="6DA7AB8F" w14:textId="77777777" w:rsidTr="000C0975">
        <w:trPr>
          <w:trHeight w:val="7791"/>
        </w:trPr>
        <w:tc>
          <w:tcPr>
            <w:tcW w:w="9061" w:type="dxa"/>
            <w:tcBorders>
              <w:bottom w:val="single" w:sz="4" w:space="0" w:color="auto"/>
            </w:tcBorders>
          </w:tcPr>
          <w:p w14:paraId="42F94051" w14:textId="77777777" w:rsidR="006043AC" w:rsidRDefault="00B05DD3" w:rsidP="005B3026">
            <w:pPr>
              <w:pStyle w:val="PargrafodaLista"/>
              <w:numPr>
                <w:ilvl w:val="1"/>
                <w:numId w:val="24"/>
              </w:numPr>
              <w:tabs>
                <w:tab w:val="left" w:pos="35"/>
                <w:tab w:val="left" w:pos="319"/>
              </w:tabs>
              <w:spacing w:after="0"/>
              <w:ind w:left="0" w:firstLine="0"/>
              <w:contextualSpacing w:val="0"/>
              <w:rPr>
                <w:b/>
                <w:bCs/>
                <w:kern w:val="2"/>
                <w:sz w:val="24"/>
                <w:szCs w:val="24"/>
                <w:lang w:val="pt-PT"/>
              </w:rPr>
            </w:pPr>
            <w:r w:rsidRPr="00CB0320">
              <w:rPr>
                <w:b/>
                <w:sz w:val="24"/>
                <w:szCs w:val="24"/>
              </w:rPr>
              <w:lastRenderedPageBreak/>
              <w:t>COMPETE</w:t>
            </w:r>
            <w:r w:rsidRPr="00CB0320">
              <w:rPr>
                <w:b/>
                <w:bCs/>
                <w:kern w:val="2"/>
                <w:sz w:val="24"/>
                <w:szCs w:val="24"/>
                <w:lang w:val="pt-PT"/>
              </w:rPr>
              <w:t xml:space="preserve"> AO SEBRAE/RO</w:t>
            </w:r>
            <w:r w:rsidR="00CB0320" w:rsidRPr="00CB0320">
              <w:rPr>
                <w:b/>
                <w:bCs/>
                <w:kern w:val="2"/>
                <w:sz w:val="24"/>
                <w:szCs w:val="24"/>
                <w:lang w:val="pt-PT"/>
              </w:rPr>
              <w:t>:</w:t>
            </w:r>
          </w:p>
          <w:p w14:paraId="300C951F" w14:textId="45BC4D7B" w:rsidR="006043AC" w:rsidRPr="006043AC" w:rsidRDefault="00CB0320" w:rsidP="005B3026">
            <w:pPr>
              <w:pStyle w:val="PargrafodaLista"/>
              <w:tabs>
                <w:tab w:val="left" w:pos="35"/>
                <w:tab w:val="left" w:pos="319"/>
              </w:tabs>
              <w:spacing w:after="0"/>
              <w:ind w:left="0" w:firstLine="0"/>
              <w:contextualSpacing w:val="0"/>
              <w:rPr>
                <w:b/>
                <w:sz w:val="24"/>
                <w:szCs w:val="24"/>
              </w:rPr>
            </w:pPr>
            <w:r w:rsidRPr="006043AC">
              <w:rPr>
                <w:b/>
                <w:bCs/>
                <w:color w:val="000000"/>
                <w:kern w:val="2"/>
                <w:sz w:val="28"/>
                <w:szCs w:val="28"/>
                <w:lang w:val="pt-PT"/>
              </w:rPr>
              <w:t xml:space="preserve"> </w:t>
            </w:r>
            <w:r w:rsidRPr="006043AC">
              <w:rPr>
                <w:bCs/>
                <w:color w:val="000000"/>
                <w:kern w:val="2"/>
                <w:sz w:val="24"/>
                <w:szCs w:val="24"/>
              </w:rPr>
              <w:t>Sem prejuízo das disposições contidas neste instrumento, o Sebrae em Rondônia fica obrigado a:</w:t>
            </w:r>
          </w:p>
          <w:p w14:paraId="017A04C4"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I.</w:t>
            </w:r>
            <w:r w:rsidRPr="00CB0320">
              <w:rPr>
                <w:bCs/>
                <w:color w:val="000000"/>
                <w:kern w:val="2"/>
                <w:sz w:val="24"/>
                <w:szCs w:val="24"/>
              </w:rPr>
              <w:tab/>
              <w:t>Acompanhar e fiscalizar a execução deste contrato, de modo a zelar pela qualidade, transparência e agilidade na execução do objeto, sem prejuízo da responsabilidade da CONTRATADA;</w:t>
            </w:r>
          </w:p>
          <w:p w14:paraId="1CDC887F"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II.</w:t>
            </w:r>
            <w:r w:rsidRPr="00CB0320">
              <w:rPr>
                <w:bCs/>
                <w:color w:val="000000"/>
                <w:kern w:val="2"/>
                <w:sz w:val="24"/>
                <w:szCs w:val="24"/>
              </w:rPr>
              <w:tab/>
              <w:t>Efetuar o pagamento à CONTRATADA, após a disponibilização do serviço e dos relatórios de consolidação, mediante apresentação de nota fiscal com o devido atesto pelo gestor responsável pela fiscalização do instrumento contratual;</w:t>
            </w:r>
          </w:p>
          <w:p w14:paraId="3658FE80"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III.</w:t>
            </w:r>
            <w:r w:rsidRPr="00CB0320">
              <w:rPr>
                <w:bCs/>
                <w:color w:val="000000"/>
                <w:kern w:val="2"/>
                <w:sz w:val="24"/>
                <w:szCs w:val="24"/>
              </w:rPr>
              <w:tab/>
              <w:t>Proporcionar todas as facilidades para que a CONTRATADA possa cumprir suas obrigações dentro das normas e condições estabelecidas neste Contrato;</w:t>
            </w:r>
          </w:p>
          <w:p w14:paraId="72A3800A"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IV.</w:t>
            </w:r>
            <w:r w:rsidRPr="00CB0320">
              <w:rPr>
                <w:bCs/>
                <w:color w:val="000000"/>
                <w:kern w:val="2"/>
                <w:sz w:val="24"/>
                <w:szCs w:val="24"/>
              </w:rPr>
              <w:tab/>
              <w:t>Prestar as informações e os esclarecimentos que venham a ser solicitados pela CONTRATADA;</w:t>
            </w:r>
          </w:p>
          <w:p w14:paraId="44E51EDF"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V.</w:t>
            </w:r>
            <w:r w:rsidRPr="00CB0320">
              <w:rPr>
                <w:bCs/>
                <w:color w:val="000000"/>
                <w:kern w:val="2"/>
                <w:sz w:val="24"/>
                <w:szCs w:val="24"/>
              </w:rPr>
              <w:tab/>
              <w:t>Fiscalizar e Notificar a CONTRATADA, por escrito, sobre imperfeições, falhas, eventuais atrasos e irregularidades constatadas na execução dos serviços para que sejam adotadas as medidas corretivas necessárias;</w:t>
            </w:r>
          </w:p>
          <w:p w14:paraId="522919D6"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VI.</w:t>
            </w:r>
            <w:r w:rsidRPr="00CB0320">
              <w:rPr>
                <w:bCs/>
                <w:color w:val="000000"/>
                <w:kern w:val="2"/>
                <w:sz w:val="24"/>
                <w:szCs w:val="24"/>
              </w:rPr>
              <w:tab/>
              <w:t>Exigir o fiel cumprimento de todos os requisitos acordados e da proposta apresentada, avaliando, também, a qualidade dos serviços realizados podendo rejeitá-los no todo ou em parte;</w:t>
            </w:r>
          </w:p>
          <w:p w14:paraId="6004B031"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VII.</w:t>
            </w:r>
            <w:r w:rsidRPr="00CB0320">
              <w:rPr>
                <w:bCs/>
                <w:color w:val="000000"/>
                <w:kern w:val="2"/>
                <w:sz w:val="24"/>
                <w:szCs w:val="24"/>
              </w:rPr>
              <w:tab/>
              <w:t>Verificar a documentação apresentada para fins de pagamento;</w:t>
            </w:r>
          </w:p>
          <w:p w14:paraId="3591C953"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VIII.</w:t>
            </w:r>
            <w:r w:rsidRPr="00CB0320">
              <w:rPr>
                <w:bCs/>
                <w:color w:val="000000"/>
                <w:kern w:val="2"/>
                <w:sz w:val="24"/>
                <w:szCs w:val="24"/>
              </w:rPr>
              <w:tab/>
              <w:t>Conferir a Nota Fiscal/Fatura/Recibo apresentada pela CONTRATADA em prazo que permita o seu pagamento no período referido no Contrato;</w:t>
            </w:r>
          </w:p>
          <w:p w14:paraId="7714FB3B" w14:textId="77777777" w:rsidR="006043AC" w:rsidRPr="00CB0320" w:rsidRDefault="006043AC" w:rsidP="005B3026">
            <w:pPr>
              <w:pStyle w:val="PargrafodaLista"/>
              <w:spacing w:after="0"/>
              <w:ind w:left="0" w:firstLine="0"/>
              <w:rPr>
                <w:bCs/>
                <w:color w:val="000000"/>
                <w:kern w:val="2"/>
                <w:sz w:val="24"/>
                <w:szCs w:val="24"/>
              </w:rPr>
            </w:pPr>
            <w:r w:rsidRPr="00CB0320">
              <w:rPr>
                <w:bCs/>
                <w:color w:val="000000"/>
                <w:kern w:val="2"/>
                <w:sz w:val="24"/>
                <w:szCs w:val="24"/>
              </w:rPr>
              <w:t>IX.</w:t>
            </w:r>
            <w:r w:rsidRPr="00CB0320">
              <w:rPr>
                <w:bCs/>
                <w:color w:val="000000"/>
                <w:kern w:val="2"/>
                <w:sz w:val="24"/>
                <w:szCs w:val="24"/>
              </w:rPr>
              <w:tab/>
              <w:t>Comunicar formalmente à CONTRATADA sobre qualquer irregularidade constatada na execução do objeto contratado;</w:t>
            </w:r>
          </w:p>
          <w:p w14:paraId="679C2E43" w14:textId="68D43545" w:rsidR="00CB0320" w:rsidRPr="00CB0320" w:rsidRDefault="006043AC" w:rsidP="005B3026">
            <w:pPr>
              <w:pStyle w:val="PargrafodaLista"/>
              <w:spacing w:after="0"/>
              <w:ind w:left="0" w:firstLine="0"/>
              <w:rPr>
                <w:b/>
                <w:bCs/>
                <w:color w:val="000000"/>
                <w:kern w:val="2"/>
                <w:sz w:val="24"/>
                <w:szCs w:val="24"/>
                <w:lang w:val="pt-PT"/>
              </w:rPr>
            </w:pPr>
            <w:r w:rsidRPr="00CB0320">
              <w:rPr>
                <w:bCs/>
                <w:color w:val="000000"/>
                <w:kern w:val="2"/>
                <w:sz w:val="24"/>
                <w:szCs w:val="24"/>
              </w:rPr>
              <w:t>X.</w:t>
            </w:r>
            <w:r w:rsidRPr="00CB0320">
              <w:rPr>
                <w:bCs/>
                <w:color w:val="000000"/>
                <w:kern w:val="2"/>
                <w:sz w:val="24"/>
                <w:szCs w:val="24"/>
              </w:rPr>
              <w:tab/>
              <w:t>Designar o Gestor e o Fiscal do contrato, o qual certificará a qualidade e aceite do objeto contratado;</w:t>
            </w:r>
          </w:p>
        </w:tc>
      </w:tr>
    </w:tbl>
    <w:p w14:paraId="189C2EFC" w14:textId="77777777" w:rsidR="004F65C9" w:rsidRPr="0043348E" w:rsidRDefault="004F65C9" w:rsidP="005B3026">
      <w:pPr>
        <w:ind w:firstLine="0"/>
      </w:pPr>
    </w:p>
    <w:tbl>
      <w:tblPr>
        <w:tblStyle w:val="Tabelacomgrade"/>
        <w:tblW w:w="0" w:type="auto"/>
        <w:tblLook w:val="04A0" w:firstRow="1" w:lastRow="0" w:firstColumn="1" w:lastColumn="0" w:noHBand="0" w:noVBand="1"/>
      </w:tblPr>
      <w:tblGrid>
        <w:gridCol w:w="9061"/>
      </w:tblGrid>
      <w:tr w:rsidR="00B05DD3" w:rsidRPr="00B05DD3" w14:paraId="53384C95" w14:textId="77777777" w:rsidTr="00B05DD3">
        <w:trPr>
          <w:trHeight w:val="1331"/>
        </w:trPr>
        <w:tc>
          <w:tcPr>
            <w:tcW w:w="9061" w:type="dxa"/>
            <w:tcBorders>
              <w:bottom w:val="single" w:sz="4" w:space="0" w:color="auto"/>
            </w:tcBorders>
          </w:tcPr>
          <w:p w14:paraId="09B36BA3" w14:textId="77777777" w:rsidR="006043AC" w:rsidRDefault="00B05DD3" w:rsidP="005B3026">
            <w:pPr>
              <w:pStyle w:val="PargrafodaLista"/>
              <w:numPr>
                <w:ilvl w:val="0"/>
                <w:numId w:val="24"/>
              </w:numPr>
              <w:tabs>
                <w:tab w:val="left" w:pos="319"/>
              </w:tabs>
              <w:spacing w:after="0"/>
              <w:rPr>
                <w:b/>
                <w:bCs/>
                <w:sz w:val="24"/>
                <w:szCs w:val="24"/>
              </w:rPr>
            </w:pPr>
            <w:r w:rsidRPr="00B05DD3">
              <w:rPr>
                <w:b/>
                <w:bCs/>
                <w:sz w:val="24"/>
                <w:szCs w:val="24"/>
              </w:rPr>
              <w:t xml:space="preserve">QUALIFICAÇÃO TÉCNICA DA EMPRESA: </w:t>
            </w:r>
          </w:p>
          <w:p w14:paraId="080ED204" w14:textId="6D139336" w:rsidR="005B3026" w:rsidRPr="00BC1C76" w:rsidRDefault="005B3026" w:rsidP="00BC1C76">
            <w:pPr>
              <w:pStyle w:val="PargrafodaLista"/>
              <w:spacing w:after="0"/>
              <w:ind w:left="0" w:firstLine="0"/>
              <w:rPr>
                <w:bCs/>
                <w:color w:val="000000"/>
                <w:kern w:val="2"/>
                <w:sz w:val="24"/>
                <w:szCs w:val="24"/>
              </w:rPr>
            </w:pPr>
            <w:r w:rsidRPr="00BC1C76">
              <w:rPr>
                <w:bCs/>
                <w:color w:val="000000"/>
                <w:kern w:val="2"/>
                <w:sz w:val="24"/>
                <w:szCs w:val="24"/>
              </w:rPr>
              <w:t>Apresentar no mínimo 2 (dois) Atestado de Capacidade Técnica fornecido em papel timbrado por pessoas jurídicas de direito público ou privado, que comprove que desempenha ou desempenhou atividades compatíveis com o objeto;</w:t>
            </w:r>
          </w:p>
          <w:p w14:paraId="3B9B8B77" w14:textId="77777777" w:rsidR="005B3026" w:rsidRPr="00BC1C76" w:rsidRDefault="005B3026" w:rsidP="00BC1C76">
            <w:pPr>
              <w:pStyle w:val="PargrafodaLista"/>
              <w:spacing w:after="0"/>
              <w:ind w:left="0" w:firstLine="0"/>
              <w:rPr>
                <w:bCs/>
                <w:color w:val="000000"/>
                <w:kern w:val="2"/>
                <w:sz w:val="24"/>
                <w:szCs w:val="24"/>
              </w:rPr>
            </w:pPr>
            <w:r w:rsidRPr="00BC1C76">
              <w:rPr>
                <w:bCs/>
                <w:color w:val="000000"/>
                <w:kern w:val="2"/>
                <w:sz w:val="24"/>
                <w:szCs w:val="24"/>
              </w:rPr>
              <w:lastRenderedPageBreak/>
              <w:t xml:space="preserve">Serão exigidos da licitante vencedora do certame, no ato da assinatura do contrato os seguintes documentos: </w:t>
            </w:r>
          </w:p>
          <w:p w14:paraId="59422DEB" w14:textId="77777777" w:rsidR="005B3026" w:rsidRPr="00BC1C76" w:rsidRDefault="005B3026" w:rsidP="005B3026">
            <w:pPr>
              <w:pStyle w:val="PargrafodaLista"/>
              <w:numPr>
                <w:ilvl w:val="1"/>
                <w:numId w:val="24"/>
              </w:numPr>
              <w:autoSpaceDE w:val="0"/>
              <w:autoSpaceDN w:val="0"/>
              <w:adjustRightInd w:val="0"/>
              <w:spacing w:after="0"/>
              <w:ind w:right="71"/>
              <w:rPr>
                <w:sz w:val="24"/>
                <w:szCs w:val="24"/>
              </w:rPr>
            </w:pPr>
            <w:r>
              <w:t>Comprovação de vínculo co</w:t>
            </w:r>
            <w:r w:rsidRPr="00BC1C76">
              <w:rPr>
                <w:sz w:val="24"/>
                <w:szCs w:val="24"/>
              </w:rPr>
              <w:t>m a empresa licitante, que poderá ser por meio de registro da Carteira de Trabalho, Contrato de Prestação de Serviços, Contrato Social e/ou Declaração de contratação futura do profissional detentor do atestado, acompanhada de carta de anuência do profissional;</w:t>
            </w:r>
          </w:p>
          <w:p w14:paraId="5AE87A78" w14:textId="77777777" w:rsidR="005B3026" w:rsidRPr="00BC1C76" w:rsidRDefault="005B3026" w:rsidP="005B3026">
            <w:pPr>
              <w:pStyle w:val="PargrafodaLista"/>
              <w:numPr>
                <w:ilvl w:val="1"/>
                <w:numId w:val="24"/>
              </w:numPr>
              <w:autoSpaceDE w:val="0"/>
              <w:autoSpaceDN w:val="0"/>
              <w:adjustRightInd w:val="0"/>
              <w:spacing w:after="0"/>
              <w:ind w:right="71"/>
              <w:rPr>
                <w:sz w:val="24"/>
                <w:szCs w:val="24"/>
              </w:rPr>
            </w:pPr>
            <w:r w:rsidRPr="00BC1C76">
              <w:rPr>
                <w:sz w:val="24"/>
                <w:szCs w:val="24"/>
              </w:rPr>
              <w:t>Apresentar o(s) diploma(s) que comprove(m) a formação acadêmica de cada profissional (ais) indicado(s);</w:t>
            </w:r>
          </w:p>
          <w:p w14:paraId="0ED9C3C6" w14:textId="247484FC" w:rsidR="006043AC" w:rsidRPr="00B05DD3" w:rsidRDefault="005B3026" w:rsidP="00BC1C76">
            <w:pPr>
              <w:pStyle w:val="PargrafodaLista"/>
              <w:spacing w:after="0"/>
              <w:ind w:left="567" w:firstLine="0"/>
              <w:rPr>
                <w:i/>
                <w:iCs/>
                <w:sz w:val="24"/>
                <w:szCs w:val="24"/>
              </w:rPr>
            </w:pPr>
            <w:r w:rsidRPr="00BC1C76">
              <w:rPr>
                <w:sz w:val="24"/>
                <w:szCs w:val="24"/>
              </w:rPr>
              <w:t xml:space="preserve">O SEBRAE/RO poderá solicitar a substituição de qualquer profissional da equipe técnica da CONTRATADA, sem ônus para a instituição, caso entenda que o profissional não esteja desempenhando adequadamente seu papel. </w:t>
            </w:r>
          </w:p>
        </w:tc>
      </w:tr>
    </w:tbl>
    <w:p w14:paraId="4DE6564B" w14:textId="77777777" w:rsidR="00641B1F" w:rsidRPr="0043348E" w:rsidRDefault="00641B1F" w:rsidP="005B3026">
      <w:pPr>
        <w:ind w:firstLine="0"/>
        <w:rPr>
          <w:sz w:val="24"/>
          <w:szCs w:val="24"/>
        </w:rPr>
      </w:pPr>
    </w:p>
    <w:tbl>
      <w:tblPr>
        <w:tblStyle w:val="Tabelacomgrade"/>
        <w:tblW w:w="0" w:type="auto"/>
        <w:tblLook w:val="04A0" w:firstRow="1" w:lastRow="0" w:firstColumn="1" w:lastColumn="0" w:noHBand="0" w:noVBand="1"/>
      </w:tblPr>
      <w:tblGrid>
        <w:gridCol w:w="9061"/>
      </w:tblGrid>
      <w:tr w:rsidR="00B05DD3" w:rsidRPr="00B05DD3" w14:paraId="0286FC5A" w14:textId="77777777" w:rsidTr="00D20FBA">
        <w:trPr>
          <w:trHeight w:val="1400"/>
        </w:trPr>
        <w:tc>
          <w:tcPr>
            <w:tcW w:w="9061" w:type="dxa"/>
            <w:tcBorders>
              <w:bottom w:val="single" w:sz="4" w:space="0" w:color="auto"/>
            </w:tcBorders>
          </w:tcPr>
          <w:p w14:paraId="732DBD6F" w14:textId="77777777" w:rsidR="006043AC" w:rsidRDefault="00B05DD3" w:rsidP="005B3026">
            <w:pPr>
              <w:pStyle w:val="PargrafodaLista"/>
              <w:numPr>
                <w:ilvl w:val="0"/>
                <w:numId w:val="24"/>
              </w:numPr>
              <w:tabs>
                <w:tab w:val="left" w:pos="319"/>
              </w:tabs>
              <w:spacing w:after="0"/>
              <w:ind w:left="0" w:firstLine="0"/>
              <w:rPr>
                <w:b/>
                <w:bCs/>
                <w:sz w:val="24"/>
                <w:szCs w:val="24"/>
              </w:rPr>
            </w:pPr>
            <w:r w:rsidRPr="00B05DD3">
              <w:rPr>
                <w:b/>
                <w:bCs/>
                <w:sz w:val="24"/>
                <w:szCs w:val="24"/>
              </w:rPr>
              <w:t xml:space="preserve">VIGÊNCIA: </w:t>
            </w:r>
          </w:p>
          <w:p w14:paraId="2CB04D01" w14:textId="73B6114B" w:rsidR="00B05DD3" w:rsidRPr="00B05DD3" w:rsidRDefault="00B05DD3" w:rsidP="005B3026">
            <w:pPr>
              <w:tabs>
                <w:tab w:val="left" w:pos="993"/>
              </w:tabs>
              <w:spacing w:after="0"/>
              <w:ind w:firstLine="0"/>
              <w:rPr>
                <w:sz w:val="18"/>
                <w:szCs w:val="18"/>
              </w:rPr>
            </w:pPr>
            <w:r w:rsidRPr="00B05DD3">
              <w:rPr>
                <w:sz w:val="24"/>
                <w:szCs w:val="24"/>
              </w:rPr>
              <w:t xml:space="preserve">O contrato terá vigência de </w:t>
            </w:r>
            <w:r w:rsidR="00205FB8" w:rsidRPr="00205FB8">
              <w:rPr>
                <w:color w:val="auto"/>
                <w:sz w:val="24"/>
                <w:szCs w:val="24"/>
              </w:rPr>
              <w:t>60</w:t>
            </w:r>
            <w:r w:rsidRPr="00205FB8">
              <w:rPr>
                <w:color w:val="auto"/>
                <w:sz w:val="24"/>
                <w:szCs w:val="24"/>
              </w:rPr>
              <w:t xml:space="preserve"> (</w:t>
            </w:r>
            <w:r w:rsidR="00205FB8" w:rsidRPr="00205FB8">
              <w:rPr>
                <w:color w:val="auto"/>
                <w:sz w:val="24"/>
                <w:szCs w:val="24"/>
              </w:rPr>
              <w:t>sessenta</w:t>
            </w:r>
            <w:r w:rsidRPr="00205FB8">
              <w:rPr>
                <w:color w:val="auto"/>
                <w:sz w:val="24"/>
                <w:szCs w:val="24"/>
              </w:rPr>
              <w:t xml:space="preserve">) </w:t>
            </w:r>
            <w:r w:rsidR="00205FB8" w:rsidRPr="00205FB8">
              <w:rPr>
                <w:color w:val="auto"/>
                <w:sz w:val="24"/>
                <w:szCs w:val="24"/>
              </w:rPr>
              <w:t>dias</w:t>
            </w:r>
            <w:r w:rsidRPr="00B05DD3">
              <w:rPr>
                <w:sz w:val="24"/>
                <w:szCs w:val="24"/>
              </w:rPr>
              <w:t>, contados a partir da data de assinatura</w:t>
            </w:r>
            <w:r w:rsidR="00205FB8">
              <w:rPr>
                <w:sz w:val="24"/>
                <w:szCs w:val="24"/>
              </w:rPr>
              <w:t>.</w:t>
            </w:r>
          </w:p>
        </w:tc>
      </w:tr>
    </w:tbl>
    <w:p w14:paraId="49ED73AC" w14:textId="77777777" w:rsidR="00FF73FD" w:rsidRPr="0043348E" w:rsidRDefault="00FF73FD" w:rsidP="005B3026">
      <w:pPr>
        <w:tabs>
          <w:tab w:val="left" w:pos="993"/>
        </w:tabs>
        <w:spacing w:after="0"/>
        <w:ind w:firstLine="0"/>
        <w:rPr>
          <w:sz w:val="24"/>
          <w:szCs w:val="24"/>
        </w:rPr>
      </w:pPr>
    </w:p>
    <w:tbl>
      <w:tblPr>
        <w:tblStyle w:val="Tabelacomgrade"/>
        <w:tblW w:w="9163" w:type="dxa"/>
        <w:tblLook w:val="04A0" w:firstRow="1" w:lastRow="0" w:firstColumn="1" w:lastColumn="0" w:noHBand="0" w:noVBand="1"/>
      </w:tblPr>
      <w:tblGrid>
        <w:gridCol w:w="9163"/>
      </w:tblGrid>
      <w:tr w:rsidR="00B05DD3" w:rsidRPr="00B05DD3" w14:paraId="5E61305E" w14:textId="77777777" w:rsidTr="001D0BE0">
        <w:trPr>
          <w:trHeight w:val="1227"/>
        </w:trPr>
        <w:tc>
          <w:tcPr>
            <w:tcW w:w="9163" w:type="dxa"/>
          </w:tcPr>
          <w:p w14:paraId="1D4CBD24" w14:textId="77777777" w:rsidR="00535012" w:rsidRPr="00535012" w:rsidRDefault="00395301" w:rsidP="00535012">
            <w:pPr>
              <w:pStyle w:val="PargrafodaLista"/>
              <w:numPr>
                <w:ilvl w:val="0"/>
                <w:numId w:val="24"/>
              </w:numPr>
              <w:tabs>
                <w:tab w:val="left" w:pos="319"/>
              </w:tabs>
              <w:spacing w:after="0"/>
              <w:rPr>
                <w:i/>
                <w:iCs/>
                <w:sz w:val="18"/>
                <w:szCs w:val="18"/>
              </w:rPr>
            </w:pPr>
            <w:r>
              <w:rPr>
                <w:b/>
                <w:bCs/>
                <w:sz w:val="24"/>
                <w:szCs w:val="24"/>
              </w:rPr>
              <w:t>PRAZOS E CONDIÇÕES</w:t>
            </w:r>
            <w:r w:rsidR="00B05DD3" w:rsidRPr="00B05DD3">
              <w:rPr>
                <w:b/>
                <w:bCs/>
                <w:sz w:val="24"/>
                <w:szCs w:val="24"/>
              </w:rPr>
              <w:t xml:space="preserve"> DE ENTREGA DO PRODUTO/SERVIÇO:</w:t>
            </w:r>
          </w:p>
          <w:p w14:paraId="45A54E50" w14:textId="77777777" w:rsidR="00535012" w:rsidRPr="00535012" w:rsidRDefault="00535012" w:rsidP="00535012">
            <w:pPr>
              <w:pStyle w:val="PargrafodaLista"/>
              <w:numPr>
                <w:ilvl w:val="1"/>
                <w:numId w:val="24"/>
              </w:numPr>
              <w:tabs>
                <w:tab w:val="left" w:pos="319"/>
              </w:tabs>
              <w:spacing w:after="0"/>
              <w:rPr>
                <w:i/>
                <w:iCs/>
                <w:sz w:val="18"/>
                <w:szCs w:val="18"/>
              </w:rPr>
            </w:pPr>
            <w:r w:rsidRPr="00535012">
              <w:rPr>
                <w:sz w:val="24"/>
                <w:szCs w:val="24"/>
              </w:rPr>
              <w:t>A solicitação acontecerá por meio do SE Suite (SE), na qual constará a referência do produto, a quantidade a ser fornecida e o prazo de entrega;</w:t>
            </w:r>
          </w:p>
          <w:p w14:paraId="5B27E5DB" w14:textId="77777777" w:rsidR="00535012" w:rsidRPr="00535012" w:rsidRDefault="00535012" w:rsidP="00535012">
            <w:pPr>
              <w:pStyle w:val="PargrafodaLista"/>
              <w:numPr>
                <w:ilvl w:val="1"/>
                <w:numId w:val="24"/>
              </w:numPr>
              <w:tabs>
                <w:tab w:val="left" w:pos="319"/>
              </w:tabs>
              <w:spacing w:after="0"/>
              <w:rPr>
                <w:i/>
                <w:iCs/>
                <w:sz w:val="18"/>
                <w:szCs w:val="18"/>
              </w:rPr>
            </w:pPr>
            <w:r w:rsidRPr="00535012">
              <w:rPr>
                <w:sz w:val="24"/>
                <w:szCs w:val="24"/>
              </w:rPr>
              <w:t>O serviço contratado será realizado no município de Porto Velho, conforme demandado pelo gestor, com todas as informações necessárias para a CONTRATADA executar o serviço;</w:t>
            </w:r>
          </w:p>
          <w:p w14:paraId="064C5D35" w14:textId="77777777" w:rsidR="00535012" w:rsidRPr="00535012" w:rsidRDefault="00535012" w:rsidP="00535012">
            <w:pPr>
              <w:pStyle w:val="PargrafodaLista"/>
              <w:numPr>
                <w:ilvl w:val="1"/>
                <w:numId w:val="24"/>
              </w:numPr>
              <w:tabs>
                <w:tab w:val="left" w:pos="319"/>
              </w:tabs>
              <w:spacing w:after="0"/>
              <w:rPr>
                <w:i/>
                <w:iCs/>
                <w:sz w:val="18"/>
                <w:szCs w:val="18"/>
              </w:rPr>
            </w:pPr>
            <w:r w:rsidRPr="00535012">
              <w:rPr>
                <w:sz w:val="24"/>
                <w:szCs w:val="24"/>
              </w:rPr>
              <w:t>O gestor do contrato deverá avisar a contratada com antecedência de 02 (dois) dias sobre a realização do serviço ou alteração do formato;</w:t>
            </w:r>
          </w:p>
          <w:p w14:paraId="3CD862D6" w14:textId="7BFFA4C8" w:rsidR="00B05DD3" w:rsidRPr="00535012" w:rsidRDefault="00535012" w:rsidP="00535012">
            <w:pPr>
              <w:pStyle w:val="PargrafodaLista"/>
              <w:numPr>
                <w:ilvl w:val="1"/>
                <w:numId w:val="24"/>
              </w:numPr>
              <w:tabs>
                <w:tab w:val="left" w:pos="319"/>
              </w:tabs>
              <w:spacing w:after="0"/>
              <w:rPr>
                <w:i/>
                <w:iCs/>
                <w:sz w:val="18"/>
                <w:szCs w:val="18"/>
              </w:rPr>
            </w:pPr>
            <w:r w:rsidRPr="00535012">
              <w:rPr>
                <w:sz w:val="24"/>
                <w:szCs w:val="24"/>
              </w:rPr>
              <w:t>A estruturas/equipamentos deverão estar em perfeito estado de conservação e, que atenda de forma integral a solicitação;</w:t>
            </w:r>
          </w:p>
          <w:p w14:paraId="4C150B59" w14:textId="2C59CF94" w:rsidR="002775F1" w:rsidRPr="00535012" w:rsidRDefault="00535012" w:rsidP="00535012">
            <w:pPr>
              <w:pStyle w:val="PargrafodaLista"/>
              <w:numPr>
                <w:ilvl w:val="1"/>
                <w:numId w:val="24"/>
              </w:numPr>
              <w:tabs>
                <w:tab w:val="left" w:pos="319"/>
              </w:tabs>
              <w:spacing w:after="0"/>
              <w:rPr>
                <w:rStyle w:val="cf01"/>
                <w:rFonts w:ascii="Arial" w:hAnsi="Arial" w:cs="Arial"/>
              </w:rPr>
            </w:pPr>
            <w:r>
              <w:t>O SEBRAE/RO, reserva-se o direito de recursar o pagamento no todo ou em partes, tratando-se dos serviços que não estiverem sendo prestados de acordo com o proposto, aceito e contratado.</w:t>
            </w:r>
          </w:p>
        </w:tc>
      </w:tr>
      <w:tr w:rsidR="00B05DD3" w:rsidRPr="00B05DD3" w14:paraId="78174D90" w14:textId="77777777" w:rsidTr="001D0BE0">
        <w:trPr>
          <w:trHeight w:val="3667"/>
        </w:trPr>
        <w:tc>
          <w:tcPr>
            <w:tcW w:w="9163" w:type="dxa"/>
            <w:tcBorders>
              <w:top w:val="single" w:sz="4" w:space="0" w:color="auto"/>
              <w:bottom w:val="single" w:sz="4" w:space="0" w:color="auto"/>
            </w:tcBorders>
          </w:tcPr>
          <w:p w14:paraId="54905E27" w14:textId="6B61C71B" w:rsidR="00B05DD3" w:rsidRDefault="000C0975" w:rsidP="005B3026">
            <w:pPr>
              <w:pStyle w:val="PargrafodaLista"/>
              <w:numPr>
                <w:ilvl w:val="0"/>
                <w:numId w:val="24"/>
              </w:numPr>
              <w:tabs>
                <w:tab w:val="left" w:pos="319"/>
              </w:tabs>
              <w:spacing w:after="0"/>
              <w:ind w:left="0" w:firstLine="0"/>
              <w:rPr>
                <w:b/>
                <w:bCs/>
                <w:sz w:val="24"/>
                <w:szCs w:val="24"/>
              </w:rPr>
            </w:pPr>
            <w:r>
              <w:rPr>
                <w:b/>
                <w:bCs/>
                <w:sz w:val="24"/>
                <w:szCs w:val="24"/>
              </w:rPr>
              <w:lastRenderedPageBreak/>
              <w:t>F</w:t>
            </w:r>
            <w:r w:rsidR="00B05DD3" w:rsidRPr="00B05DD3">
              <w:rPr>
                <w:b/>
                <w:bCs/>
                <w:sz w:val="24"/>
                <w:szCs w:val="24"/>
              </w:rPr>
              <w:t>ORMA DE PAGAMENTO:</w:t>
            </w:r>
          </w:p>
          <w:p w14:paraId="36F9CE41" w14:textId="0062AF11" w:rsidR="00B05DD3" w:rsidRPr="000C0975" w:rsidRDefault="00B05DD3" w:rsidP="005B3026">
            <w:pPr>
              <w:pStyle w:val="PargrafodaLista"/>
              <w:numPr>
                <w:ilvl w:val="0"/>
                <w:numId w:val="20"/>
              </w:numPr>
              <w:tabs>
                <w:tab w:val="left" w:pos="265"/>
              </w:tabs>
              <w:spacing w:after="0"/>
              <w:ind w:left="27" w:firstLine="0"/>
              <w:rPr>
                <w:bCs/>
                <w:color w:val="000000"/>
                <w:kern w:val="2"/>
                <w:sz w:val="24"/>
                <w:szCs w:val="24"/>
              </w:rPr>
            </w:pPr>
            <w:r w:rsidRPr="000C0975">
              <w:rPr>
                <w:bCs/>
                <w:color w:val="000000"/>
                <w:kern w:val="2"/>
                <w:sz w:val="24"/>
                <w:szCs w:val="24"/>
              </w:rPr>
              <w:t xml:space="preserve">A CONTRATADA deverá </w:t>
            </w:r>
            <w:r w:rsidR="000C0975">
              <w:rPr>
                <w:bCs/>
                <w:color w:val="000000"/>
                <w:kern w:val="2"/>
                <w:sz w:val="24"/>
                <w:szCs w:val="24"/>
              </w:rPr>
              <w:t>encaminhar</w:t>
            </w:r>
            <w:r w:rsidRPr="000C0975">
              <w:rPr>
                <w:bCs/>
                <w:color w:val="000000"/>
                <w:kern w:val="2"/>
                <w:sz w:val="24"/>
                <w:szCs w:val="24"/>
              </w:rPr>
              <w:t xml:space="preserve"> a Nota Fiscal/Fatura de produto/serviço</w:t>
            </w:r>
            <w:r w:rsidR="000C0975">
              <w:rPr>
                <w:bCs/>
                <w:color w:val="000000"/>
                <w:kern w:val="2"/>
                <w:sz w:val="24"/>
                <w:szCs w:val="24"/>
              </w:rPr>
              <w:t xml:space="preserve"> </w:t>
            </w:r>
            <w:r w:rsidRPr="000C0975">
              <w:rPr>
                <w:bCs/>
                <w:color w:val="000000"/>
                <w:kern w:val="2"/>
                <w:sz w:val="24"/>
                <w:szCs w:val="24"/>
              </w:rPr>
              <w:t>por e-mail</w:t>
            </w:r>
            <w:r w:rsidR="000C0975">
              <w:rPr>
                <w:bCs/>
                <w:color w:val="000000"/>
                <w:kern w:val="2"/>
                <w:sz w:val="24"/>
                <w:szCs w:val="24"/>
              </w:rPr>
              <w:t xml:space="preserve"> ou </w:t>
            </w:r>
            <w:r w:rsidRPr="000C0975">
              <w:rPr>
                <w:bCs/>
                <w:color w:val="000000"/>
                <w:kern w:val="2"/>
                <w:sz w:val="24"/>
                <w:szCs w:val="24"/>
              </w:rPr>
              <w:t>diretamente pelo sistema SE ou no Sebrae em Rondônia na Avenida Campos Sales, 3421, Bairro Olaria, Porto Velho - Rondônia e endereçada ao gestor do contrato, com entrega protocolada, a fim de que sejam adotas as medidas afetas ao pagamento;</w:t>
            </w:r>
          </w:p>
          <w:p w14:paraId="7B6F77F1" w14:textId="76385B8D" w:rsidR="00B05DD3" w:rsidRPr="000C0975" w:rsidRDefault="00B05DD3" w:rsidP="005B3026">
            <w:pPr>
              <w:pStyle w:val="PargrafodaLista"/>
              <w:numPr>
                <w:ilvl w:val="0"/>
                <w:numId w:val="20"/>
              </w:numPr>
              <w:tabs>
                <w:tab w:val="left" w:pos="265"/>
              </w:tabs>
              <w:spacing w:after="0"/>
              <w:ind w:left="27" w:firstLine="0"/>
              <w:rPr>
                <w:bCs/>
                <w:color w:val="000000"/>
                <w:kern w:val="2"/>
                <w:sz w:val="24"/>
                <w:szCs w:val="24"/>
              </w:rPr>
            </w:pPr>
            <w:r w:rsidRPr="000C0975">
              <w:rPr>
                <w:bCs/>
                <w:color w:val="000000"/>
                <w:kern w:val="2"/>
                <w:sz w:val="24"/>
                <w:szCs w:val="24"/>
              </w:rPr>
              <w:t xml:space="preserve">O pagamento será efetuado mediante crédito em conta bancária indicada pela empresa registrada, no prazo de </w:t>
            </w:r>
            <w:r w:rsidRPr="00A346BD">
              <w:rPr>
                <w:bCs/>
                <w:color w:val="auto"/>
                <w:kern w:val="2"/>
                <w:sz w:val="24"/>
                <w:szCs w:val="24"/>
              </w:rPr>
              <w:t xml:space="preserve">até 15 (quinze) dias úteis </w:t>
            </w:r>
            <w:r w:rsidRPr="000C0975">
              <w:rPr>
                <w:bCs/>
                <w:color w:val="000000"/>
                <w:kern w:val="2"/>
                <w:sz w:val="24"/>
                <w:szCs w:val="24"/>
              </w:rPr>
              <w:t>contados na data da apresentação de nota fiscal ao S</w:t>
            </w:r>
            <w:r w:rsidR="000C0975">
              <w:rPr>
                <w:bCs/>
                <w:color w:val="000000"/>
                <w:kern w:val="2"/>
                <w:sz w:val="24"/>
                <w:szCs w:val="24"/>
              </w:rPr>
              <w:t>ebrae</w:t>
            </w:r>
            <w:r w:rsidRPr="000C0975">
              <w:rPr>
                <w:bCs/>
                <w:color w:val="000000"/>
                <w:kern w:val="2"/>
                <w:sz w:val="24"/>
                <w:szCs w:val="24"/>
              </w:rPr>
              <w:t xml:space="preserve"> em Rondônia, e devidamente atestada após verificação da regularidade fiscal da CONTRATADA; </w:t>
            </w:r>
          </w:p>
          <w:p w14:paraId="52C20AC8" w14:textId="2867FBC4" w:rsidR="00B05DD3" w:rsidRPr="000C0975" w:rsidRDefault="00B05DD3" w:rsidP="005B3026">
            <w:pPr>
              <w:pStyle w:val="PargrafodaLista"/>
              <w:numPr>
                <w:ilvl w:val="0"/>
                <w:numId w:val="20"/>
              </w:numPr>
              <w:tabs>
                <w:tab w:val="left" w:pos="265"/>
              </w:tabs>
              <w:spacing w:after="0"/>
              <w:ind w:left="27" w:firstLine="0"/>
              <w:rPr>
                <w:bCs/>
                <w:color w:val="000000"/>
                <w:kern w:val="2"/>
                <w:sz w:val="24"/>
                <w:szCs w:val="24"/>
              </w:rPr>
            </w:pPr>
            <w:r w:rsidRPr="000C0975">
              <w:rPr>
                <w:bCs/>
                <w:color w:val="000000"/>
                <w:kern w:val="2"/>
                <w:sz w:val="24"/>
                <w:szCs w:val="24"/>
              </w:rPr>
              <w:t>A Nota Fiscal deverá ser entregue ao S</w:t>
            </w:r>
            <w:r w:rsidR="000C0975">
              <w:rPr>
                <w:bCs/>
                <w:color w:val="000000"/>
                <w:kern w:val="2"/>
                <w:sz w:val="24"/>
                <w:szCs w:val="24"/>
              </w:rPr>
              <w:t>ebrae</w:t>
            </w:r>
            <w:r w:rsidRPr="000C0975">
              <w:rPr>
                <w:bCs/>
                <w:color w:val="000000"/>
                <w:kern w:val="2"/>
                <w:sz w:val="24"/>
                <w:szCs w:val="24"/>
              </w:rPr>
              <w:t xml:space="preserve"> em Rondônia pela CONTRATADA, respeitando a data limite do dia 20 de cada mês para entrega do documento fiscal; </w:t>
            </w:r>
          </w:p>
          <w:p w14:paraId="028DED66" w14:textId="77777777" w:rsidR="00B05DD3" w:rsidRPr="004E5C52" w:rsidRDefault="00B05DD3" w:rsidP="005B3026">
            <w:pPr>
              <w:pStyle w:val="PargrafodaLista"/>
              <w:numPr>
                <w:ilvl w:val="0"/>
                <w:numId w:val="20"/>
              </w:numPr>
              <w:tabs>
                <w:tab w:val="left" w:pos="265"/>
              </w:tabs>
              <w:spacing w:after="0"/>
              <w:ind w:left="27" w:firstLine="0"/>
              <w:rPr>
                <w:bCs/>
                <w:color w:val="000000"/>
                <w:kern w:val="2"/>
                <w:sz w:val="24"/>
                <w:szCs w:val="24"/>
              </w:rPr>
            </w:pPr>
            <w:r w:rsidRPr="004E5C52">
              <w:rPr>
                <w:bCs/>
                <w:color w:val="000000"/>
                <w:kern w:val="2"/>
                <w:sz w:val="24"/>
                <w:szCs w:val="24"/>
              </w:rPr>
              <w:t xml:space="preserve">Para fins de pagamento, a empresa deverá informar os dados bancários (Banco, número da agência, conta corrente e PIX), que poderão ser apresentados na sua proposta de preços inicial, final ou após a homologação da licitação; </w:t>
            </w:r>
          </w:p>
          <w:p w14:paraId="3917FBCF" w14:textId="77777777" w:rsidR="00B05DD3" w:rsidRPr="000C0975" w:rsidRDefault="00B05DD3" w:rsidP="005B3026">
            <w:pPr>
              <w:pStyle w:val="PargrafodaLista"/>
              <w:numPr>
                <w:ilvl w:val="0"/>
                <w:numId w:val="20"/>
              </w:numPr>
              <w:tabs>
                <w:tab w:val="left" w:pos="265"/>
              </w:tabs>
              <w:spacing w:after="0"/>
              <w:ind w:left="27" w:firstLine="0"/>
              <w:rPr>
                <w:bCs/>
                <w:color w:val="000000"/>
                <w:kern w:val="2"/>
                <w:sz w:val="24"/>
                <w:szCs w:val="24"/>
              </w:rPr>
            </w:pPr>
            <w:r w:rsidRPr="000C0975">
              <w:rPr>
                <w:bCs/>
                <w:color w:val="000000"/>
                <w:kern w:val="2"/>
                <w:sz w:val="24"/>
                <w:szCs w:val="24"/>
              </w:rPr>
              <w:t xml:space="preserve">Quaisquer despesas decorrentes de transações bancárias correrão por conta da CONTRATADA; </w:t>
            </w:r>
          </w:p>
          <w:p w14:paraId="3FB7EA28" w14:textId="6C1BD95E" w:rsidR="00B05DD3" w:rsidRPr="000C0975" w:rsidRDefault="00B05DD3" w:rsidP="005B3026">
            <w:pPr>
              <w:pStyle w:val="PargrafodaLista"/>
              <w:numPr>
                <w:ilvl w:val="0"/>
                <w:numId w:val="20"/>
              </w:numPr>
              <w:tabs>
                <w:tab w:val="left" w:pos="265"/>
              </w:tabs>
              <w:spacing w:after="0"/>
              <w:ind w:left="27" w:firstLine="0"/>
              <w:rPr>
                <w:bCs/>
                <w:color w:val="000000"/>
                <w:kern w:val="2"/>
                <w:sz w:val="24"/>
                <w:szCs w:val="24"/>
              </w:rPr>
            </w:pPr>
            <w:r w:rsidRPr="000C0975">
              <w:rPr>
                <w:bCs/>
                <w:color w:val="000000"/>
                <w:kern w:val="2"/>
                <w:sz w:val="24"/>
                <w:szCs w:val="24"/>
              </w:rPr>
              <w:t>O S</w:t>
            </w:r>
            <w:r w:rsidR="000C0975">
              <w:rPr>
                <w:bCs/>
                <w:color w:val="000000"/>
                <w:kern w:val="2"/>
                <w:sz w:val="24"/>
                <w:szCs w:val="24"/>
              </w:rPr>
              <w:t>ebrae</w:t>
            </w:r>
            <w:r w:rsidRPr="000C0975">
              <w:rPr>
                <w:bCs/>
                <w:color w:val="000000"/>
                <w:kern w:val="2"/>
                <w:sz w:val="24"/>
                <w:szCs w:val="24"/>
              </w:rPr>
              <w:t xml:space="preserve"> em Rondônia poderá deduzir, do montante a pagar, as indenizações devidas pela CONTRATADA em razão de inadimplência; </w:t>
            </w:r>
          </w:p>
          <w:p w14:paraId="6105A1E7" w14:textId="632E82FC" w:rsidR="00B05DD3" w:rsidRPr="000C0975" w:rsidRDefault="00B05DD3" w:rsidP="005B3026">
            <w:pPr>
              <w:pStyle w:val="PargrafodaLista"/>
              <w:numPr>
                <w:ilvl w:val="0"/>
                <w:numId w:val="20"/>
              </w:numPr>
              <w:tabs>
                <w:tab w:val="left" w:pos="265"/>
              </w:tabs>
              <w:spacing w:after="0"/>
              <w:ind w:left="27" w:firstLine="0"/>
              <w:rPr>
                <w:bCs/>
                <w:color w:val="000000"/>
                <w:kern w:val="2"/>
                <w:sz w:val="24"/>
                <w:szCs w:val="24"/>
              </w:rPr>
            </w:pPr>
            <w:r w:rsidRPr="000C0975">
              <w:rPr>
                <w:bCs/>
                <w:color w:val="000000"/>
                <w:kern w:val="2"/>
                <w:sz w:val="24"/>
                <w:szCs w:val="24"/>
              </w:rPr>
              <w:t>As Notas Fiscais/Faturas não aprovadas pelo S</w:t>
            </w:r>
            <w:r w:rsidR="000C0975">
              <w:rPr>
                <w:bCs/>
                <w:color w:val="000000"/>
                <w:kern w:val="2"/>
                <w:sz w:val="24"/>
                <w:szCs w:val="24"/>
              </w:rPr>
              <w:t>ebrae</w:t>
            </w:r>
            <w:r w:rsidRPr="000C0975">
              <w:rPr>
                <w:bCs/>
                <w:color w:val="000000"/>
                <w:kern w:val="2"/>
                <w:sz w:val="24"/>
                <w:szCs w:val="24"/>
              </w:rPr>
              <w:t xml:space="preserv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w:t>
            </w:r>
            <w:r w:rsidR="000C0975">
              <w:rPr>
                <w:bCs/>
                <w:color w:val="000000"/>
                <w:kern w:val="2"/>
                <w:sz w:val="24"/>
                <w:szCs w:val="24"/>
              </w:rPr>
              <w:t>ebrae</w:t>
            </w:r>
            <w:r w:rsidRPr="000C0975">
              <w:rPr>
                <w:bCs/>
                <w:color w:val="000000"/>
                <w:kern w:val="2"/>
                <w:sz w:val="24"/>
                <w:szCs w:val="24"/>
              </w:rPr>
              <w:t xml:space="preserve"> em Rondônia, seja ele a que título for; </w:t>
            </w:r>
          </w:p>
          <w:p w14:paraId="14653C1E" w14:textId="77777777" w:rsidR="00B05DD3" w:rsidRPr="000C0975" w:rsidRDefault="00B05DD3" w:rsidP="005B3026">
            <w:pPr>
              <w:pStyle w:val="PargrafodaLista"/>
              <w:numPr>
                <w:ilvl w:val="0"/>
                <w:numId w:val="20"/>
              </w:numPr>
              <w:tabs>
                <w:tab w:val="left" w:pos="265"/>
              </w:tabs>
              <w:spacing w:after="0"/>
              <w:ind w:left="27" w:firstLine="0"/>
              <w:rPr>
                <w:bCs/>
                <w:color w:val="000000"/>
                <w:kern w:val="2"/>
                <w:sz w:val="24"/>
                <w:szCs w:val="24"/>
              </w:rPr>
            </w:pPr>
            <w:r w:rsidRPr="000C0975">
              <w:rPr>
                <w:bCs/>
                <w:color w:val="000000"/>
                <w:kern w:val="2"/>
                <w:sz w:val="24"/>
                <w:szCs w:val="24"/>
              </w:rPr>
              <w:t xml:space="preserve">Deverão constar obrigatoriamente no corpo das notas fiscais as seguintes informações: </w:t>
            </w:r>
          </w:p>
          <w:p w14:paraId="4487B613" w14:textId="77777777" w:rsidR="00B05DD3" w:rsidRPr="000C0975" w:rsidRDefault="00B05DD3" w:rsidP="005B3026">
            <w:pPr>
              <w:pStyle w:val="PargrafodaLista"/>
              <w:numPr>
                <w:ilvl w:val="0"/>
                <w:numId w:val="20"/>
              </w:numPr>
              <w:spacing w:after="0"/>
              <w:rPr>
                <w:bCs/>
                <w:color w:val="000000"/>
                <w:kern w:val="2"/>
                <w:sz w:val="24"/>
                <w:szCs w:val="24"/>
              </w:rPr>
            </w:pPr>
            <w:r w:rsidRPr="000C0975">
              <w:rPr>
                <w:bCs/>
                <w:color w:val="000000"/>
                <w:kern w:val="2"/>
                <w:sz w:val="24"/>
                <w:szCs w:val="24"/>
              </w:rPr>
              <w:t>Descrição dos produtos/serviços fornecidos, quantidade do produto, preço unitário, preço total e data de emissão;</w:t>
            </w:r>
          </w:p>
          <w:p w14:paraId="536BAC06" w14:textId="5C2453B6" w:rsidR="00B05DD3" w:rsidRPr="000C0975" w:rsidRDefault="00B05DD3" w:rsidP="005B3026">
            <w:pPr>
              <w:pStyle w:val="PargrafodaLista"/>
              <w:numPr>
                <w:ilvl w:val="0"/>
                <w:numId w:val="20"/>
              </w:numPr>
              <w:spacing w:after="0"/>
              <w:rPr>
                <w:bCs/>
                <w:color w:val="000000"/>
                <w:kern w:val="2"/>
                <w:sz w:val="24"/>
                <w:szCs w:val="24"/>
              </w:rPr>
            </w:pPr>
            <w:r w:rsidRPr="000C0975">
              <w:rPr>
                <w:bCs/>
                <w:color w:val="000000"/>
                <w:kern w:val="2"/>
                <w:sz w:val="24"/>
                <w:szCs w:val="24"/>
              </w:rPr>
              <w:t xml:space="preserve">Informar o número da </w:t>
            </w:r>
            <w:r w:rsidR="001D0BE0">
              <w:rPr>
                <w:bCs/>
                <w:color w:val="000000"/>
                <w:kern w:val="2"/>
                <w:sz w:val="24"/>
                <w:szCs w:val="24"/>
              </w:rPr>
              <w:t>Contrato</w:t>
            </w:r>
            <w:r w:rsidRPr="000C0975">
              <w:rPr>
                <w:bCs/>
                <w:color w:val="000000"/>
                <w:kern w:val="2"/>
                <w:sz w:val="24"/>
                <w:szCs w:val="24"/>
              </w:rPr>
              <w:t xml:space="preserve">; Valor total, com as deduções de impostos devidos; Banco, número da agência, conta corrente e PIX para o pagamento. </w:t>
            </w:r>
          </w:p>
          <w:p w14:paraId="1B8D8104" w14:textId="77777777" w:rsidR="001D0BE0" w:rsidRDefault="00B05DD3" w:rsidP="005B3026">
            <w:pPr>
              <w:pStyle w:val="PargrafodaLista"/>
              <w:numPr>
                <w:ilvl w:val="0"/>
                <w:numId w:val="20"/>
              </w:numPr>
              <w:tabs>
                <w:tab w:val="left" w:pos="265"/>
              </w:tabs>
              <w:spacing w:after="0"/>
              <w:ind w:left="27" w:firstLine="0"/>
              <w:rPr>
                <w:bCs/>
                <w:color w:val="000000"/>
                <w:kern w:val="2"/>
                <w:sz w:val="24"/>
                <w:szCs w:val="24"/>
              </w:rPr>
            </w:pPr>
            <w:r w:rsidRPr="001D0BE0">
              <w:rPr>
                <w:bCs/>
                <w:color w:val="000000"/>
                <w:kern w:val="2"/>
                <w:sz w:val="24"/>
                <w:szCs w:val="24"/>
              </w:rPr>
              <w:lastRenderedPageBreak/>
              <w:t>Serão suspensos os pagamentos se</w:t>
            </w:r>
            <w:r w:rsidR="001D0BE0" w:rsidRPr="001D0BE0">
              <w:rPr>
                <w:bCs/>
                <w:color w:val="000000"/>
                <w:kern w:val="2"/>
                <w:sz w:val="24"/>
                <w:szCs w:val="24"/>
              </w:rPr>
              <w:t xml:space="preserve"> n</w:t>
            </w:r>
            <w:r w:rsidRPr="001D0BE0">
              <w:rPr>
                <w:bCs/>
                <w:color w:val="000000"/>
                <w:kern w:val="2"/>
                <w:sz w:val="24"/>
                <w:szCs w:val="24"/>
              </w:rPr>
              <w:t>o ato da atestação, os materiais entregues não estiverem de acordo com a especificação requerida, até que seja promovida sua substituição / regularização;</w:t>
            </w:r>
          </w:p>
          <w:p w14:paraId="24823E08" w14:textId="7C3515AD" w:rsidR="001D0BE0" w:rsidRPr="001D0BE0" w:rsidRDefault="001D0BE0" w:rsidP="005B3026">
            <w:pPr>
              <w:pStyle w:val="PargrafodaLista"/>
              <w:numPr>
                <w:ilvl w:val="0"/>
                <w:numId w:val="20"/>
              </w:numPr>
              <w:tabs>
                <w:tab w:val="left" w:pos="265"/>
              </w:tabs>
              <w:spacing w:after="0"/>
              <w:ind w:left="27" w:firstLine="0"/>
              <w:rPr>
                <w:bCs/>
                <w:color w:val="000000"/>
                <w:kern w:val="2"/>
                <w:sz w:val="24"/>
                <w:szCs w:val="24"/>
              </w:rPr>
            </w:pPr>
            <w:r w:rsidRPr="001D0BE0">
              <w:rPr>
                <w:bCs/>
                <w:color w:val="000000"/>
                <w:kern w:val="2"/>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3927440" w14:textId="77777777" w:rsidR="001D0BE0" w:rsidRPr="00B05DD3" w:rsidRDefault="001D0BE0" w:rsidP="005B3026">
            <w:pPr>
              <w:spacing w:after="0"/>
              <w:ind w:firstLine="0"/>
              <w:rPr>
                <w:bCs/>
                <w:color w:val="000000"/>
                <w:kern w:val="2"/>
                <w:sz w:val="24"/>
                <w:szCs w:val="24"/>
              </w:rPr>
            </w:pPr>
          </w:p>
          <w:p w14:paraId="14828FB2" w14:textId="77777777" w:rsidR="001D0BE0" w:rsidRPr="00B05DD3" w:rsidRDefault="001D0BE0" w:rsidP="005B3026">
            <w:pPr>
              <w:pStyle w:val="PargrafodaLista"/>
              <w:spacing w:after="0"/>
              <w:ind w:left="0" w:firstLine="0"/>
              <w:rPr>
                <w:bCs/>
                <w:color w:val="000000"/>
                <w:kern w:val="2"/>
                <w:sz w:val="24"/>
                <w:szCs w:val="24"/>
              </w:rPr>
            </w:pPr>
            <w:r w:rsidRPr="00B05DD3">
              <w:rPr>
                <w:sz w:val="24"/>
                <w:szCs w:val="24"/>
              </w:rPr>
              <w:t xml:space="preserve">a) Certidão Conjunta de Débitos Relativos a Tributos Federais/INSS; </w:t>
            </w:r>
          </w:p>
          <w:p w14:paraId="6FCF6E56" w14:textId="77777777" w:rsidR="001D0BE0" w:rsidRPr="00B05DD3" w:rsidRDefault="001D0BE0" w:rsidP="005B3026">
            <w:pPr>
              <w:pStyle w:val="PargrafodaLista"/>
              <w:spacing w:after="0"/>
              <w:ind w:left="0" w:firstLine="0"/>
              <w:rPr>
                <w:bCs/>
                <w:color w:val="000000"/>
                <w:kern w:val="2"/>
                <w:sz w:val="24"/>
                <w:szCs w:val="24"/>
              </w:rPr>
            </w:pPr>
            <w:r w:rsidRPr="00B05DD3">
              <w:rPr>
                <w:sz w:val="24"/>
                <w:szCs w:val="24"/>
              </w:rPr>
              <w:t xml:space="preserve">b) Certidão de Regularidade de Tributos Estaduais; </w:t>
            </w:r>
          </w:p>
          <w:p w14:paraId="03C8CECF" w14:textId="77777777" w:rsidR="001D0BE0" w:rsidRPr="00B05DD3" w:rsidRDefault="001D0BE0" w:rsidP="005B3026">
            <w:pPr>
              <w:pStyle w:val="PargrafodaLista"/>
              <w:spacing w:after="0"/>
              <w:ind w:left="0" w:firstLine="0"/>
              <w:rPr>
                <w:bCs/>
                <w:color w:val="000000"/>
                <w:kern w:val="2"/>
                <w:sz w:val="24"/>
                <w:szCs w:val="24"/>
              </w:rPr>
            </w:pPr>
            <w:r w:rsidRPr="00B05DD3">
              <w:rPr>
                <w:sz w:val="24"/>
                <w:szCs w:val="24"/>
              </w:rPr>
              <w:t xml:space="preserve">c) Certidão de Regularidade de Tributos Municipais; </w:t>
            </w:r>
          </w:p>
          <w:p w14:paraId="49B28E86" w14:textId="77777777" w:rsidR="001D0BE0" w:rsidRPr="00B05DD3" w:rsidRDefault="001D0BE0" w:rsidP="005B3026">
            <w:pPr>
              <w:pStyle w:val="PargrafodaLista"/>
              <w:spacing w:after="0"/>
              <w:ind w:left="0" w:firstLine="0"/>
              <w:rPr>
                <w:sz w:val="24"/>
                <w:szCs w:val="24"/>
              </w:rPr>
            </w:pPr>
            <w:r w:rsidRPr="00B05DD3">
              <w:rPr>
                <w:sz w:val="24"/>
                <w:szCs w:val="24"/>
              </w:rPr>
              <w:t xml:space="preserve">d) Prova de regularidade relativa ao Fundo de Garantia por Tempo de Serviço – FGTS; </w:t>
            </w:r>
          </w:p>
          <w:p w14:paraId="68118480" w14:textId="77777777" w:rsidR="00B05DD3" w:rsidRDefault="001D0BE0" w:rsidP="005B3026">
            <w:pPr>
              <w:pStyle w:val="PargrafodaLista"/>
              <w:spacing w:after="0"/>
              <w:ind w:left="0" w:firstLine="22"/>
              <w:rPr>
                <w:sz w:val="24"/>
                <w:szCs w:val="24"/>
              </w:rPr>
            </w:pPr>
            <w:r w:rsidRPr="00B05DD3">
              <w:rPr>
                <w:sz w:val="24"/>
                <w:szCs w:val="24"/>
              </w:rPr>
              <w:t>e) Certidão Negativa de Débitos Trabalhistas – TST.</w:t>
            </w:r>
          </w:p>
          <w:p w14:paraId="7DB3DC4C" w14:textId="621294C7" w:rsidR="001D0BE0" w:rsidRPr="00B05DD3" w:rsidRDefault="001D0BE0" w:rsidP="005B3026">
            <w:pPr>
              <w:pStyle w:val="PargrafodaLista"/>
              <w:spacing w:after="0"/>
              <w:ind w:left="0" w:firstLine="22"/>
              <w:rPr>
                <w:b/>
                <w:bCs/>
                <w:sz w:val="24"/>
                <w:szCs w:val="24"/>
              </w:rPr>
            </w:pPr>
          </w:p>
        </w:tc>
      </w:tr>
    </w:tbl>
    <w:p w14:paraId="0458FD79" w14:textId="5C9C92AD" w:rsidR="0010060A" w:rsidRPr="0043348E" w:rsidRDefault="0010060A" w:rsidP="005B3026">
      <w:pPr>
        <w:tabs>
          <w:tab w:val="left" w:pos="993"/>
        </w:tabs>
        <w:spacing w:after="0"/>
        <w:ind w:firstLine="0"/>
        <w:rPr>
          <w:sz w:val="24"/>
          <w:szCs w:val="24"/>
        </w:rPr>
      </w:pPr>
    </w:p>
    <w:sectPr w:rsidR="0010060A" w:rsidRPr="0043348E" w:rsidSect="00B324BA">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44F9" w14:textId="77777777" w:rsidR="00B324BA" w:rsidRDefault="00B324BA" w:rsidP="00B316AB">
      <w:r>
        <w:separator/>
      </w:r>
    </w:p>
  </w:endnote>
  <w:endnote w:type="continuationSeparator" w:id="0">
    <w:p w14:paraId="785A1D8D" w14:textId="77777777" w:rsidR="00B324BA" w:rsidRDefault="00B324BA"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4C4B6" w14:textId="77777777" w:rsidR="00B324BA" w:rsidRDefault="00B324BA" w:rsidP="00B316AB">
      <w:r>
        <w:separator/>
      </w:r>
    </w:p>
  </w:footnote>
  <w:footnote w:type="continuationSeparator" w:id="0">
    <w:p w14:paraId="1FF14703" w14:textId="77777777" w:rsidR="00B324BA" w:rsidRDefault="00B324BA"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3C1670"/>
    <w:multiLevelType w:val="multilevel"/>
    <w:tmpl w:val="FD928EB4"/>
    <w:lvl w:ilvl="0">
      <w:start w:val="2"/>
      <w:numFmt w:val="decimal"/>
      <w:lvlText w:val="%1"/>
      <w:lvlJc w:val="left"/>
      <w:pPr>
        <w:ind w:left="360" w:hanging="360"/>
      </w:pPr>
    </w:lvl>
    <w:lvl w:ilvl="1">
      <w:start w:val="3"/>
      <w:numFmt w:val="decimal"/>
      <w:lvlText w:val="%1.%2"/>
      <w:lvlJc w:val="left"/>
      <w:pPr>
        <w:ind w:left="1211" w:hanging="360"/>
      </w:pPr>
      <w:rPr>
        <w:b/>
        <w:bCs/>
      </w:r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6"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7" w15:restartNumberingAfterBreak="0">
    <w:nsid w:val="352C0BFE"/>
    <w:multiLevelType w:val="multilevel"/>
    <w:tmpl w:val="00FE933E"/>
    <w:lvl w:ilvl="0">
      <w:start w:val="1"/>
      <w:numFmt w:val="decimal"/>
      <w:lvlText w:val="%1."/>
      <w:lvlJc w:val="left"/>
      <w:pPr>
        <w:ind w:left="840" w:hanging="360"/>
      </w:pPr>
    </w:lvl>
    <w:lvl w:ilvl="1">
      <w:start w:val="1"/>
      <w:numFmt w:val="decimal"/>
      <w:isLgl/>
      <w:lvlText w:val="%1.%2."/>
      <w:lvlJc w:val="left"/>
      <w:pPr>
        <w:ind w:left="1211" w:hanging="360"/>
      </w:pPr>
      <w:rPr>
        <w:b/>
      </w:rPr>
    </w:lvl>
    <w:lvl w:ilvl="2">
      <w:start w:val="1"/>
      <w:numFmt w:val="decimal"/>
      <w:isLgl/>
      <w:lvlText w:val="%1.%2.%3."/>
      <w:lvlJc w:val="left"/>
      <w:pPr>
        <w:ind w:left="1942" w:hanging="720"/>
      </w:pPr>
    </w:lvl>
    <w:lvl w:ilvl="3">
      <w:start w:val="1"/>
      <w:numFmt w:val="decimal"/>
      <w:isLgl/>
      <w:lvlText w:val="%1.%2.%3.%4."/>
      <w:lvlJc w:val="left"/>
      <w:pPr>
        <w:ind w:left="2313" w:hanging="720"/>
      </w:pPr>
    </w:lvl>
    <w:lvl w:ilvl="4">
      <w:start w:val="1"/>
      <w:numFmt w:val="decimal"/>
      <w:isLgl/>
      <w:lvlText w:val="%1.%2.%3.%4.%5."/>
      <w:lvlJc w:val="left"/>
      <w:pPr>
        <w:ind w:left="3044" w:hanging="1080"/>
      </w:pPr>
    </w:lvl>
    <w:lvl w:ilvl="5">
      <w:start w:val="1"/>
      <w:numFmt w:val="decimal"/>
      <w:isLgl/>
      <w:lvlText w:val="%1.%2.%3.%4.%5.%6."/>
      <w:lvlJc w:val="left"/>
      <w:pPr>
        <w:ind w:left="3415" w:hanging="1080"/>
      </w:pPr>
    </w:lvl>
    <w:lvl w:ilvl="6">
      <w:start w:val="1"/>
      <w:numFmt w:val="decimal"/>
      <w:isLgl/>
      <w:lvlText w:val="%1.%2.%3.%4.%5.%6.%7."/>
      <w:lvlJc w:val="left"/>
      <w:pPr>
        <w:ind w:left="4146" w:hanging="1440"/>
      </w:pPr>
    </w:lvl>
    <w:lvl w:ilvl="7">
      <w:start w:val="1"/>
      <w:numFmt w:val="decimal"/>
      <w:isLgl/>
      <w:lvlText w:val="%1.%2.%3.%4.%5.%6.%7.%8."/>
      <w:lvlJc w:val="left"/>
      <w:pPr>
        <w:ind w:left="4517" w:hanging="1440"/>
      </w:pPr>
    </w:lvl>
    <w:lvl w:ilvl="8">
      <w:start w:val="1"/>
      <w:numFmt w:val="decimal"/>
      <w:isLgl/>
      <w:lvlText w:val="%1.%2.%3.%4.%5.%6.%7.%8.%9."/>
      <w:lvlJc w:val="left"/>
      <w:pPr>
        <w:ind w:left="5248" w:hanging="1800"/>
      </w:pPr>
    </w:lvl>
  </w:abstractNum>
  <w:abstractNum w:abstractNumId="8"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0"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1"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459F34B3"/>
    <w:multiLevelType w:val="multilevel"/>
    <w:tmpl w:val="84BCB882"/>
    <w:lvl w:ilvl="0">
      <w:start w:val="4"/>
      <w:numFmt w:val="decimal"/>
      <w:lvlText w:val="%1."/>
      <w:lvlJc w:val="left"/>
      <w:pPr>
        <w:ind w:left="360" w:hanging="360"/>
      </w:pPr>
      <w:rPr>
        <w:b/>
      </w:rPr>
    </w:lvl>
    <w:lvl w:ilvl="1">
      <w:start w:val="1"/>
      <w:numFmt w:val="decimal"/>
      <w:lvlText w:val="%1.%2."/>
      <w:lvlJc w:val="left"/>
      <w:pPr>
        <w:ind w:left="4122" w:hanging="720"/>
      </w:pPr>
      <w:rPr>
        <w:b/>
        <w:color w:val="auto"/>
      </w:rPr>
    </w:lvl>
    <w:lvl w:ilvl="2">
      <w:start w:val="1"/>
      <w:numFmt w:val="decimal"/>
      <w:lvlText w:val="%1.%2.%3."/>
      <w:lvlJc w:val="left"/>
      <w:pPr>
        <w:ind w:left="2138" w:hanging="720"/>
      </w:pPr>
      <w:rPr>
        <w:b/>
      </w:rPr>
    </w:lvl>
    <w:lvl w:ilvl="3">
      <w:start w:val="1"/>
      <w:numFmt w:val="decimal"/>
      <w:lvlText w:val="%1.%2.%3.%4."/>
      <w:lvlJc w:val="left"/>
      <w:pPr>
        <w:ind w:left="4065" w:hanging="1080"/>
      </w:pPr>
      <w:rPr>
        <w:b/>
      </w:rPr>
    </w:lvl>
    <w:lvl w:ilvl="4">
      <w:start w:val="1"/>
      <w:numFmt w:val="decimal"/>
      <w:lvlText w:val="%1.%2.%3.%4.%5."/>
      <w:lvlJc w:val="left"/>
      <w:pPr>
        <w:ind w:left="5060" w:hanging="1080"/>
      </w:pPr>
      <w:rPr>
        <w:b/>
      </w:rPr>
    </w:lvl>
    <w:lvl w:ilvl="5">
      <w:start w:val="1"/>
      <w:numFmt w:val="decimal"/>
      <w:lvlText w:val="%1.%2.%3.%4.%5.%6."/>
      <w:lvlJc w:val="left"/>
      <w:pPr>
        <w:ind w:left="6415" w:hanging="1440"/>
      </w:pPr>
      <w:rPr>
        <w:b/>
      </w:rPr>
    </w:lvl>
    <w:lvl w:ilvl="6">
      <w:start w:val="1"/>
      <w:numFmt w:val="decimal"/>
      <w:lvlText w:val="%1.%2.%3.%4.%5.%6.%7."/>
      <w:lvlJc w:val="left"/>
      <w:pPr>
        <w:ind w:left="7410" w:hanging="1440"/>
      </w:pPr>
      <w:rPr>
        <w:b/>
      </w:rPr>
    </w:lvl>
    <w:lvl w:ilvl="7">
      <w:start w:val="1"/>
      <w:numFmt w:val="decimal"/>
      <w:lvlText w:val="%1.%2.%3.%4.%5.%6.%7.%8."/>
      <w:lvlJc w:val="left"/>
      <w:pPr>
        <w:ind w:left="8765" w:hanging="1800"/>
      </w:pPr>
      <w:rPr>
        <w:b/>
      </w:rPr>
    </w:lvl>
    <w:lvl w:ilvl="8">
      <w:start w:val="1"/>
      <w:numFmt w:val="decimal"/>
      <w:lvlText w:val="%1.%2.%3.%4.%5.%6.%7.%8.%9."/>
      <w:lvlJc w:val="left"/>
      <w:pPr>
        <w:ind w:left="9760" w:hanging="1800"/>
      </w:pPr>
      <w:rPr>
        <w:b/>
      </w:rPr>
    </w:lvl>
  </w:abstractNum>
  <w:abstractNum w:abstractNumId="13" w15:restartNumberingAfterBreak="0">
    <w:nsid w:val="48191B03"/>
    <w:multiLevelType w:val="multilevel"/>
    <w:tmpl w:val="0A4A24F0"/>
    <w:lvl w:ilvl="0">
      <w:start w:val="2"/>
      <w:numFmt w:val="decimal"/>
      <w:lvlText w:val="%1"/>
      <w:lvlJc w:val="left"/>
      <w:pPr>
        <w:ind w:left="360" w:hanging="360"/>
      </w:pPr>
      <w:rPr>
        <w:rFonts w:hint="default"/>
        <w:b/>
        <w:bCs/>
        <w:i w:val="0"/>
        <w:iCs w:val="0"/>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18"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19"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22" w15:restartNumberingAfterBreak="0">
    <w:nsid w:val="71243E0F"/>
    <w:multiLevelType w:val="multilevel"/>
    <w:tmpl w:val="4C746C28"/>
    <w:lvl w:ilvl="0">
      <w:start w:val="9"/>
      <w:numFmt w:val="decimal"/>
      <w:lvlText w:val="%1."/>
      <w:lvlJc w:val="left"/>
      <w:pPr>
        <w:ind w:left="360" w:hanging="360"/>
      </w:pPr>
      <w:rPr>
        <w:color w:val="000000"/>
      </w:rPr>
    </w:lvl>
    <w:lvl w:ilvl="1">
      <w:start w:val="1"/>
      <w:numFmt w:val="decimal"/>
      <w:lvlText w:val="%1.%2."/>
      <w:lvlJc w:val="left"/>
      <w:pPr>
        <w:ind w:left="502" w:hanging="360"/>
      </w:pPr>
      <w:rPr>
        <w:b/>
        <w:color w:val="auto"/>
      </w:rPr>
    </w:lvl>
    <w:lvl w:ilvl="2">
      <w:start w:val="1"/>
      <w:numFmt w:val="decimal"/>
      <w:lvlText w:val="%1.%2.%3."/>
      <w:lvlJc w:val="left"/>
      <w:pPr>
        <w:ind w:left="1004" w:hanging="720"/>
      </w:pPr>
      <w:rPr>
        <w:b/>
        <w:color w:val="000000"/>
      </w:rPr>
    </w:lvl>
    <w:lvl w:ilvl="3">
      <w:start w:val="1"/>
      <w:numFmt w:val="decimal"/>
      <w:lvlText w:val="%1.%2.%3.%4."/>
      <w:lvlJc w:val="left"/>
      <w:pPr>
        <w:ind w:left="1146" w:hanging="720"/>
      </w:pPr>
      <w:rPr>
        <w:color w:val="000000"/>
      </w:rPr>
    </w:lvl>
    <w:lvl w:ilvl="4">
      <w:start w:val="1"/>
      <w:numFmt w:val="decimal"/>
      <w:lvlText w:val="%1.%2.%3.%4.%5."/>
      <w:lvlJc w:val="left"/>
      <w:pPr>
        <w:ind w:left="1648" w:hanging="1080"/>
      </w:pPr>
      <w:rPr>
        <w:color w:val="000000"/>
      </w:rPr>
    </w:lvl>
    <w:lvl w:ilvl="5">
      <w:start w:val="1"/>
      <w:numFmt w:val="decimal"/>
      <w:lvlText w:val="%1.%2.%3.%4.%5.%6."/>
      <w:lvlJc w:val="left"/>
      <w:pPr>
        <w:ind w:left="1790" w:hanging="1080"/>
      </w:pPr>
      <w:rPr>
        <w:color w:val="000000"/>
      </w:rPr>
    </w:lvl>
    <w:lvl w:ilvl="6">
      <w:start w:val="1"/>
      <w:numFmt w:val="decimal"/>
      <w:lvlText w:val="%1.%2.%3.%4.%5.%6.%7."/>
      <w:lvlJc w:val="left"/>
      <w:pPr>
        <w:ind w:left="2292" w:hanging="1440"/>
      </w:pPr>
      <w:rPr>
        <w:color w:val="000000"/>
      </w:rPr>
    </w:lvl>
    <w:lvl w:ilvl="7">
      <w:start w:val="1"/>
      <w:numFmt w:val="decimal"/>
      <w:lvlText w:val="%1.%2.%3.%4.%5.%6.%7.%8."/>
      <w:lvlJc w:val="left"/>
      <w:pPr>
        <w:ind w:left="2434" w:hanging="1440"/>
      </w:pPr>
      <w:rPr>
        <w:color w:val="000000"/>
      </w:rPr>
    </w:lvl>
    <w:lvl w:ilvl="8">
      <w:start w:val="1"/>
      <w:numFmt w:val="decimal"/>
      <w:lvlText w:val="%1.%2.%3.%4.%5.%6.%7.%8.%9."/>
      <w:lvlJc w:val="left"/>
      <w:pPr>
        <w:ind w:left="2936" w:hanging="1800"/>
      </w:pPr>
      <w:rPr>
        <w:color w:val="000000"/>
      </w:rPr>
    </w:lvl>
  </w:abstractNum>
  <w:abstractNum w:abstractNumId="23"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4"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17"/>
  </w:num>
  <w:num w:numId="2" w16cid:durableId="1695305953">
    <w:abstractNumId w:val="23"/>
  </w:num>
  <w:num w:numId="3" w16cid:durableId="602954600">
    <w:abstractNumId w:val="19"/>
  </w:num>
  <w:num w:numId="4" w16cid:durableId="245768617">
    <w:abstractNumId w:val="15"/>
  </w:num>
  <w:num w:numId="5" w16cid:durableId="2001152800">
    <w:abstractNumId w:val="3"/>
  </w:num>
  <w:num w:numId="6" w16cid:durableId="1653485613">
    <w:abstractNumId w:val="21"/>
  </w:num>
  <w:num w:numId="7" w16cid:durableId="1183589346">
    <w:abstractNumId w:val="0"/>
  </w:num>
  <w:num w:numId="8" w16cid:durableId="224032410">
    <w:abstractNumId w:val="16"/>
  </w:num>
  <w:num w:numId="9" w16cid:durableId="1302462716">
    <w:abstractNumId w:val="14"/>
  </w:num>
  <w:num w:numId="10" w16cid:durableId="530732081">
    <w:abstractNumId w:val="9"/>
  </w:num>
  <w:num w:numId="11" w16cid:durableId="2116443311">
    <w:abstractNumId w:val="24"/>
  </w:num>
  <w:num w:numId="12" w16cid:durableId="1023018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4"/>
  </w:num>
  <w:num w:numId="14" w16cid:durableId="14633826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0"/>
  </w:num>
  <w:num w:numId="16" w16cid:durableId="2094928861">
    <w:abstractNumId w:val="8"/>
  </w:num>
  <w:num w:numId="17" w16cid:durableId="1985038312">
    <w:abstractNumId w:val="11"/>
  </w:num>
  <w:num w:numId="18" w16cid:durableId="1038970911">
    <w:abstractNumId w:val="2"/>
  </w:num>
  <w:num w:numId="19" w16cid:durableId="568030890">
    <w:abstractNumId w:val="6"/>
  </w:num>
  <w:num w:numId="20" w16cid:durableId="1158308902">
    <w:abstractNumId w:val="18"/>
  </w:num>
  <w:num w:numId="21" w16cid:durableId="74353278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31244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9598508">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7575282">
    <w:abstractNumId w:val="13"/>
  </w:num>
  <w:num w:numId="25" w16cid:durableId="1669290667">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93F"/>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E00"/>
    <w:rsid w:val="0014668C"/>
    <w:rsid w:val="00147DEE"/>
    <w:rsid w:val="00147FE6"/>
    <w:rsid w:val="00154902"/>
    <w:rsid w:val="001608D5"/>
    <w:rsid w:val="00160CB3"/>
    <w:rsid w:val="001655A4"/>
    <w:rsid w:val="0016601B"/>
    <w:rsid w:val="0018070E"/>
    <w:rsid w:val="00182731"/>
    <w:rsid w:val="001858F9"/>
    <w:rsid w:val="00186EC6"/>
    <w:rsid w:val="0019374F"/>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5FB8"/>
    <w:rsid w:val="00211B12"/>
    <w:rsid w:val="0021358C"/>
    <w:rsid w:val="00213E96"/>
    <w:rsid w:val="0021460E"/>
    <w:rsid w:val="00220638"/>
    <w:rsid w:val="0023485C"/>
    <w:rsid w:val="002352CC"/>
    <w:rsid w:val="00237776"/>
    <w:rsid w:val="00253A2A"/>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FBE"/>
    <w:rsid w:val="002E655F"/>
    <w:rsid w:val="002E7020"/>
    <w:rsid w:val="002F1928"/>
    <w:rsid w:val="002F1B34"/>
    <w:rsid w:val="002F38FE"/>
    <w:rsid w:val="002F455E"/>
    <w:rsid w:val="00300581"/>
    <w:rsid w:val="00301E89"/>
    <w:rsid w:val="00312677"/>
    <w:rsid w:val="00312C1C"/>
    <w:rsid w:val="00313936"/>
    <w:rsid w:val="00313BDD"/>
    <w:rsid w:val="00315D95"/>
    <w:rsid w:val="003168B4"/>
    <w:rsid w:val="003174F8"/>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B7C24"/>
    <w:rsid w:val="004C0070"/>
    <w:rsid w:val="004C2AF8"/>
    <w:rsid w:val="004D3E0F"/>
    <w:rsid w:val="004D7676"/>
    <w:rsid w:val="004E2574"/>
    <w:rsid w:val="004E523F"/>
    <w:rsid w:val="004E5C52"/>
    <w:rsid w:val="004F25F1"/>
    <w:rsid w:val="004F65C9"/>
    <w:rsid w:val="004F6F63"/>
    <w:rsid w:val="004F731B"/>
    <w:rsid w:val="00501CD8"/>
    <w:rsid w:val="0050239B"/>
    <w:rsid w:val="005051A4"/>
    <w:rsid w:val="0051222D"/>
    <w:rsid w:val="005134FC"/>
    <w:rsid w:val="00515CD2"/>
    <w:rsid w:val="00517468"/>
    <w:rsid w:val="005204AF"/>
    <w:rsid w:val="00530A36"/>
    <w:rsid w:val="00532835"/>
    <w:rsid w:val="005339F5"/>
    <w:rsid w:val="00535012"/>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B3026"/>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2E1"/>
    <w:rsid w:val="006146D3"/>
    <w:rsid w:val="0061559B"/>
    <w:rsid w:val="00615CF6"/>
    <w:rsid w:val="0063110C"/>
    <w:rsid w:val="00631565"/>
    <w:rsid w:val="00632D75"/>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2DAF"/>
    <w:rsid w:val="00705BC3"/>
    <w:rsid w:val="007069B6"/>
    <w:rsid w:val="007077D4"/>
    <w:rsid w:val="0071007C"/>
    <w:rsid w:val="00711C06"/>
    <w:rsid w:val="007129A4"/>
    <w:rsid w:val="00720F54"/>
    <w:rsid w:val="0072439A"/>
    <w:rsid w:val="0073515C"/>
    <w:rsid w:val="00737E00"/>
    <w:rsid w:val="007451DA"/>
    <w:rsid w:val="00750FCE"/>
    <w:rsid w:val="00756002"/>
    <w:rsid w:val="0076232F"/>
    <w:rsid w:val="007634EE"/>
    <w:rsid w:val="00766452"/>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67C5"/>
    <w:rsid w:val="007B6C54"/>
    <w:rsid w:val="007B7537"/>
    <w:rsid w:val="007D3A09"/>
    <w:rsid w:val="007D5114"/>
    <w:rsid w:val="007D5405"/>
    <w:rsid w:val="007E0D35"/>
    <w:rsid w:val="007E2ED8"/>
    <w:rsid w:val="007E3281"/>
    <w:rsid w:val="007E6761"/>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5150"/>
    <w:rsid w:val="009F53BB"/>
    <w:rsid w:val="009F63D7"/>
    <w:rsid w:val="009F6E0B"/>
    <w:rsid w:val="00A001D8"/>
    <w:rsid w:val="00A071F2"/>
    <w:rsid w:val="00A11CB7"/>
    <w:rsid w:val="00A12130"/>
    <w:rsid w:val="00A17BB8"/>
    <w:rsid w:val="00A2073B"/>
    <w:rsid w:val="00A2094C"/>
    <w:rsid w:val="00A24955"/>
    <w:rsid w:val="00A25B0B"/>
    <w:rsid w:val="00A25F86"/>
    <w:rsid w:val="00A30CEF"/>
    <w:rsid w:val="00A31234"/>
    <w:rsid w:val="00A3343B"/>
    <w:rsid w:val="00A346BD"/>
    <w:rsid w:val="00A36129"/>
    <w:rsid w:val="00A40D93"/>
    <w:rsid w:val="00A4137B"/>
    <w:rsid w:val="00A4220A"/>
    <w:rsid w:val="00A42C15"/>
    <w:rsid w:val="00A43460"/>
    <w:rsid w:val="00A47AE6"/>
    <w:rsid w:val="00A47F82"/>
    <w:rsid w:val="00A53205"/>
    <w:rsid w:val="00A57349"/>
    <w:rsid w:val="00A60977"/>
    <w:rsid w:val="00A61161"/>
    <w:rsid w:val="00A65E8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24BA"/>
    <w:rsid w:val="00B354C2"/>
    <w:rsid w:val="00B50659"/>
    <w:rsid w:val="00B63888"/>
    <w:rsid w:val="00B639CA"/>
    <w:rsid w:val="00B64FD5"/>
    <w:rsid w:val="00B74995"/>
    <w:rsid w:val="00B74C8D"/>
    <w:rsid w:val="00B949E8"/>
    <w:rsid w:val="00B9674F"/>
    <w:rsid w:val="00B9791A"/>
    <w:rsid w:val="00BA3FAC"/>
    <w:rsid w:val="00BA5712"/>
    <w:rsid w:val="00BA6478"/>
    <w:rsid w:val="00BB78A9"/>
    <w:rsid w:val="00BC1C76"/>
    <w:rsid w:val="00BC6251"/>
    <w:rsid w:val="00BC6CBE"/>
    <w:rsid w:val="00BD15E3"/>
    <w:rsid w:val="00BE0727"/>
    <w:rsid w:val="00BE24BD"/>
    <w:rsid w:val="00BE3AF7"/>
    <w:rsid w:val="00BE6FF6"/>
    <w:rsid w:val="00BF0258"/>
    <w:rsid w:val="00BF3703"/>
    <w:rsid w:val="00BF6B76"/>
    <w:rsid w:val="00C014F2"/>
    <w:rsid w:val="00C0373C"/>
    <w:rsid w:val="00C06702"/>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7C06"/>
    <w:rsid w:val="00CE0CBA"/>
    <w:rsid w:val="00CE34C8"/>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0FBA"/>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B5A85"/>
    <w:rsid w:val="00DC08EE"/>
    <w:rsid w:val="00DC1816"/>
    <w:rsid w:val="00DC23A5"/>
    <w:rsid w:val="00DC376A"/>
    <w:rsid w:val="00DC459A"/>
    <w:rsid w:val="00DD0BAE"/>
    <w:rsid w:val="00DD17B9"/>
    <w:rsid w:val="00DE14C5"/>
    <w:rsid w:val="00DE30C6"/>
    <w:rsid w:val="00DE466C"/>
    <w:rsid w:val="00DF33BE"/>
    <w:rsid w:val="00E05C6F"/>
    <w:rsid w:val="00E10FB0"/>
    <w:rsid w:val="00E15218"/>
    <w:rsid w:val="00E27EE6"/>
    <w:rsid w:val="00E300F7"/>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7571"/>
    <w:rsid w:val="00EB0761"/>
    <w:rsid w:val="00EB21CE"/>
    <w:rsid w:val="00EB2B1F"/>
    <w:rsid w:val="00EB31AB"/>
    <w:rsid w:val="00EB42A9"/>
    <w:rsid w:val="00EB7601"/>
    <w:rsid w:val="00ED721F"/>
    <w:rsid w:val="00F02514"/>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A5BFD"/>
    <w:rsid w:val="00FA7661"/>
    <w:rsid w:val="00FB31E9"/>
    <w:rsid w:val="00FC0336"/>
    <w:rsid w:val="00FC14C4"/>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unhideWhenUsed/>
    <w:rsid w:val="007129A4"/>
    <w:pPr>
      <w:tabs>
        <w:tab w:val="center" w:pos="4252"/>
        <w:tab w:val="right" w:pos="8504"/>
      </w:tabs>
      <w:spacing w:after="0" w:line="240" w:lineRule="auto"/>
    </w:pPr>
  </w:style>
  <w:style w:type="character" w:customStyle="1" w:styleId="CabealhoChar">
    <w:name w:val="Cabeçalho Char"/>
    <w:aliases w:val="hd Char,he Char"/>
    <w:basedOn w:val="Fontepargpadro"/>
    <w:link w:val="Cabealho"/>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Lista Itens,DOCs_Paragrafo-1"/>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Lista Itens Char,DOCs_Paragrafo-1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06473830">
      <w:bodyDiv w:val="1"/>
      <w:marLeft w:val="0"/>
      <w:marRight w:val="0"/>
      <w:marTop w:val="0"/>
      <w:marBottom w:val="0"/>
      <w:divBdr>
        <w:top w:val="none" w:sz="0" w:space="0" w:color="auto"/>
        <w:left w:val="none" w:sz="0" w:space="0" w:color="auto"/>
        <w:bottom w:val="none" w:sz="0" w:space="0" w:color="auto"/>
        <w:right w:val="none" w:sz="0" w:space="0" w:color="auto"/>
      </w:divBdr>
    </w:div>
    <w:div w:id="446506392">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47226525">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2723314">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998263540">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8919358">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65008383">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16138875">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11</Pages>
  <Words>2994</Words>
  <Characters>16169</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2024-01-18T19:16:00Z</dcterms:created>
  <dcterms:modified xsi:type="dcterms:W3CDTF">2024-01-18T19:16:00Z</dcterms:modified>
</cp:coreProperties>
</file>